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7C7A2" w14:textId="08000EC1" w:rsidR="00501682" w:rsidRPr="00A465B2" w:rsidRDefault="006F2C2E" w:rsidP="00832738">
      <w:pPr>
        <w:ind w:left="-426"/>
        <w:rPr>
          <w:rFonts w:ascii="Arial" w:hAnsi="Arial" w:cs="Arial"/>
        </w:rPr>
      </w:pPr>
      <w:r w:rsidRPr="00A465B2">
        <w:rPr>
          <w:rFonts w:ascii="Arial" w:hAnsi="Arial" w:cs="Arial"/>
          <w:noProof/>
        </w:rPr>
        <w:drawing>
          <wp:inline distT="0" distB="0" distL="0" distR="0" wp14:anchorId="2C349791" wp14:editId="78A7500B">
            <wp:extent cx="2431473" cy="591730"/>
            <wp:effectExtent l="0" t="0" r="6985" b="0"/>
            <wp:docPr id="1" name="Image 1" descr="Une image contenant Police, capture d’écran, text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olice, capture d’écran, text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660" cy="59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AFF2" w14:textId="23899542" w:rsidR="00501682" w:rsidRPr="00A465B2" w:rsidRDefault="00501682" w:rsidP="00832738">
      <w:pPr>
        <w:rPr>
          <w:rFonts w:ascii="Arial" w:hAnsi="Arial" w:cs="Arial"/>
        </w:rPr>
      </w:pPr>
    </w:p>
    <w:p w14:paraId="702FBD3F" w14:textId="77777777" w:rsidR="00501682" w:rsidRPr="00A465B2" w:rsidRDefault="00501682" w:rsidP="00832738">
      <w:pPr>
        <w:rPr>
          <w:rFonts w:ascii="Arial" w:hAnsi="Arial" w:cs="Arial"/>
        </w:rPr>
      </w:pPr>
    </w:p>
    <w:p w14:paraId="13BEA2A0" w14:textId="77777777" w:rsidR="00501682" w:rsidRPr="00A465B2" w:rsidRDefault="00501682" w:rsidP="00832738">
      <w:pPr>
        <w:rPr>
          <w:rFonts w:ascii="Arial" w:hAnsi="Arial" w:cs="Arial"/>
        </w:rPr>
      </w:pPr>
    </w:p>
    <w:p w14:paraId="0AABE22B" w14:textId="77777777" w:rsidR="006F2C2E" w:rsidRPr="00A465B2" w:rsidRDefault="006F2C2E" w:rsidP="00832738">
      <w:pPr>
        <w:rPr>
          <w:rFonts w:ascii="Arial" w:hAnsi="Arial" w:cs="Arial"/>
        </w:rPr>
      </w:pPr>
    </w:p>
    <w:p w14:paraId="499EA57A" w14:textId="78C42C63" w:rsidR="00270987" w:rsidRPr="00A465B2" w:rsidRDefault="00270987" w:rsidP="00832738">
      <w:pPr>
        <w:ind w:left="300" w:right="5280"/>
        <w:rPr>
          <w:rFonts w:ascii="Arial" w:hAnsi="Arial" w:cs="Arial"/>
          <w:sz w:val="2"/>
        </w:rPr>
      </w:pPr>
    </w:p>
    <w:p w14:paraId="663F1F39" w14:textId="77777777" w:rsidR="00270987" w:rsidRPr="00A465B2" w:rsidRDefault="00270987" w:rsidP="00832738">
      <w:pPr>
        <w:rPr>
          <w:rFonts w:ascii="Arial" w:hAnsi="Arial" w:cs="Arial"/>
        </w:rPr>
      </w:pPr>
    </w:p>
    <w:tbl>
      <w:tblPr>
        <w:tblW w:w="0" w:type="auto"/>
        <w:tblInd w:w="30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987" w:rsidRPr="00A465B2" w14:paraId="215F7577" w14:textId="77777777" w:rsidTr="006F2C2E">
        <w:trPr>
          <w:trHeight w:val="567"/>
        </w:trPr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E9DA8BF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2A362690" w14:textId="77777777" w:rsidR="00E51ABE" w:rsidRPr="00A465B2" w:rsidRDefault="00E51ABE" w:rsidP="00832738">
      <w:pPr>
        <w:jc w:val="center"/>
        <w:rPr>
          <w:rFonts w:ascii="Arial" w:hAnsi="Arial" w:cs="Arial"/>
          <w:sz w:val="16"/>
          <w:szCs w:val="16"/>
        </w:rPr>
      </w:pPr>
    </w:p>
    <w:p w14:paraId="662A140B" w14:textId="04E874C9" w:rsidR="00270987" w:rsidRPr="00A465B2" w:rsidRDefault="00E51ABE" w:rsidP="00832738">
      <w:pPr>
        <w:jc w:val="center"/>
        <w:rPr>
          <w:rFonts w:ascii="Arial" w:hAnsi="Arial" w:cs="Arial"/>
          <w:b/>
          <w:bCs/>
        </w:rPr>
      </w:pPr>
      <w:proofErr w:type="spellStart"/>
      <w:r w:rsidRPr="00A465B2">
        <w:rPr>
          <w:rFonts w:ascii="Arial" w:hAnsi="Arial" w:cs="Arial"/>
          <w:b/>
          <w:bCs/>
        </w:rPr>
        <w:t>n°AE</w:t>
      </w:r>
      <w:proofErr w:type="spellEnd"/>
      <w:r w:rsidRPr="00A465B2">
        <w:rPr>
          <w:rFonts w:ascii="Arial" w:hAnsi="Arial" w:cs="Arial"/>
          <w:b/>
          <w:bCs/>
        </w:rPr>
        <w:t>/2</w:t>
      </w:r>
      <w:r w:rsidR="008C3AD2" w:rsidRPr="00A465B2">
        <w:rPr>
          <w:rFonts w:ascii="Arial" w:hAnsi="Arial" w:cs="Arial"/>
          <w:b/>
          <w:bCs/>
        </w:rPr>
        <w:t>5</w:t>
      </w:r>
      <w:r w:rsidRPr="00A465B2">
        <w:rPr>
          <w:rFonts w:ascii="Arial" w:hAnsi="Arial" w:cs="Arial"/>
          <w:b/>
          <w:bCs/>
        </w:rPr>
        <w:t>/</w:t>
      </w:r>
      <w:r w:rsidR="003971F5" w:rsidRPr="00A465B2">
        <w:rPr>
          <w:rFonts w:ascii="Arial" w:hAnsi="Arial" w:cs="Arial"/>
          <w:b/>
          <w:bCs/>
        </w:rPr>
        <w:t>0</w:t>
      </w:r>
      <w:r w:rsidR="00BA40AE">
        <w:rPr>
          <w:rFonts w:ascii="Arial" w:hAnsi="Arial" w:cs="Arial"/>
          <w:b/>
          <w:bCs/>
        </w:rPr>
        <w:t>5</w:t>
      </w:r>
      <w:r w:rsidR="003971F5" w:rsidRPr="00A465B2">
        <w:rPr>
          <w:rFonts w:ascii="Arial" w:hAnsi="Arial" w:cs="Arial"/>
          <w:b/>
          <w:bCs/>
        </w:rPr>
        <w:t xml:space="preserve">.00 </w:t>
      </w:r>
    </w:p>
    <w:p w14:paraId="774FE493" w14:textId="77777777" w:rsidR="00270987" w:rsidRPr="00A465B2" w:rsidRDefault="00270987" w:rsidP="00832738">
      <w:pPr>
        <w:rPr>
          <w:rFonts w:ascii="Arial" w:hAnsi="Arial" w:cs="Arial"/>
        </w:rPr>
      </w:pPr>
    </w:p>
    <w:p w14:paraId="79FA77E9" w14:textId="3F43D481" w:rsidR="00270987" w:rsidRPr="00A465B2" w:rsidRDefault="00270987" w:rsidP="00832738">
      <w:pPr>
        <w:rPr>
          <w:rFonts w:ascii="Arial" w:hAnsi="Arial" w:cs="Arial"/>
        </w:rPr>
      </w:pPr>
    </w:p>
    <w:p w14:paraId="11219DD2" w14:textId="77777777" w:rsidR="00E51ABE" w:rsidRPr="00A465B2" w:rsidRDefault="00E51ABE" w:rsidP="00832738">
      <w:pPr>
        <w:rPr>
          <w:rFonts w:ascii="Arial" w:hAnsi="Arial" w:cs="Arial"/>
          <w:lang w:val="fr-FR"/>
        </w:rPr>
      </w:pPr>
    </w:p>
    <w:p w14:paraId="3113823F" w14:textId="77777777" w:rsidR="00FA695F" w:rsidRPr="00A465B2" w:rsidRDefault="00FA695F" w:rsidP="00832738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lang w:val="fr-FR"/>
        </w:rPr>
        <w:t>MARCHÉ PUBLIC</w:t>
      </w:r>
    </w:p>
    <w:p w14:paraId="547881E1" w14:textId="77777777" w:rsidR="00FA695F" w:rsidRPr="00A465B2" w:rsidRDefault="00FA695F" w:rsidP="00832738">
      <w:pPr>
        <w:jc w:val="center"/>
        <w:rPr>
          <w:rFonts w:ascii="Arial" w:eastAsia="Trebuchet MS" w:hAnsi="Arial" w:cs="Arial"/>
          <w:b/>
          <w:color w:val="000000"/>
          <w:sz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lang w:val="fr-FR"/>
        </w:rPr>
        <w:t>MAÎTRISE D'OEUVRE</w:t>
      </w:r>
    </w:p>
    <w:p w14:paraId="52ADCEEC" w14:textId="77777777" w:rsidR="003971F5" w:rsidRPr="00A465B2" w:rsidRDefault="003971F5" w:rsidP="00832738">
      <w:pPr>
        <w:contextualSpacing/>
        <w:rPr>
          <w:rFonts w:ascii="Arial" w:hAnsi="Arial" w:cs="Arial"/>
          <w:lang w:val="fr-FR"/>
        </w:rPr>
      </w:pPr>
    </w:p>
    <w:p w14:paraId="4B666B3C" w14:textId="77777777" w:rsidR="006F2C2E" w:rsidRPr="00A465B2" w:rsidRDefault="006F2C2E" w:rsidP="00832738">
      <w:pPr>
        <w:rPr>
          <w:rFonts w:ascii="Arial" w:hAnsi="Arial" w:cs="Arial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6F2C2E" w:rsidRPr="00B22334" w14:paraId="4741B23D" w14:textId="77777777" w:rsidTr="006C486A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D7495CD" w14:textId="77777777" w:rsidR="00E630F9" w:rsidRDefault="00E630F9" w:rsidP="00E630F9">
            <w:pPr>
              <w:ind w:right="-427"/>
              <w:jc w:val="center"/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</w:pP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 xml:space="preserve">Mission de Maîtrise d'œuvre pour </w:t>
            </w:r>
          </w:p>
          <w:p w14:paraId="7B56313F" w14:textId="18E85D6B" w:rsidR="00E630F9" w:rsidRPr="00E630F9" w:rsidRDefault="00E630F9" w:rsidP="00E630F9">
            <w:pPr>
              <w:ind w:right="-427"/>
              <w:jc w:val="center"/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</w:pP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 xml:space="preserve">la </w:t>
            </w:r>
            <w:r w:rsidR="00CC3722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>R</w:t>
            </w: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 xml:space="preserve">éhabilitation partielle </w:t>
            </w:r>
          </w:p>
          <w:p w14:paraId="34AC2E48" w14:textId="3FB0C0FD" w:rsidR="00E630F9" w:rsidRPr="00E630F9" w:rsidRDefault="00E630F9" w:rsidP="00E630F9">
            <w:pPr>
              <w:ind w:right="-427"/>
              <w:jc w:val="center"/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</w:pP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>des locaux de la pépinière d’entreprise</w:t>
            </w:r>
            <w:r w:rsidR="004B129D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>s</w:t>
            </w: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 xml:space="preserve"> </w:t>
            </w:r>
          </w:p>
          <w:p w14:paraId="285B07A9" w14:textId="4C784551" w:rsidR="006F2C2E" w:rsidRPr="00E630F9" w:rsidRDefault="00E630F9" w:rsidP="00E630F9">
            <w:pPr>
              <w:jc w:val="center"/>
              <w:rPr>
                <w:rFonts w:ascii="Arial" w:eastAsia="Trebuchet MS" w:hAnsi="Arial" w:cs="Arial"/>
                <w:b/>
                <w:color w:val="0000FF"/>
                <w:sz w:val="28"/>
                <w:lang w:val="fr-FR"/>
              </w:rPr>
            </w:pPr>
            <w:r w:rsidRPr="00E630F9">
              <w:rPr>
                <w:rFonts w:ascii="Arial" w:eastAsia="Trebuchet MS" w:hAnsi="Arial" w:cs="Arial"/>
                <w:b/>
                <w:color w:val="0000FF"/>
                <w:sz w:val="28"/>
                <w:szCs w:val="28"/>
                <w:lang w:val="fr-FR"/>
              </w:rPr>
              <w:t>situés ZI Ste Agathe à Florange</w:t>
            </w:r>
          </w:p>
        </w:tc>
      </w:tr>
    </w:tbl>
    <w:p w14:paraId="3E5FB1D1" w14:textId="5E81755B" w:rsidR="006F2C2E" w:rsidRPr="00A465B2" w:rsidRDefault="006F2C2E" w:rsidP="00832738">
      <w:pPr>
        <w:rPr>
          <w:rFonts w:ascii="Arial" w:hAnsi="Arial" w:cs="Arial"/>
          <w:sz w:val="14"/>
          <w:szCs w:val="14"/>
          <w:lang w:val="fr-FR"/>
        </w:rPr>
      </w:pPr>
    </w:p>
    <w:p w14:paraId="783568BA" w14:textId="42CFCE2F" w:rsidR="006F2C2E" w:rsidRPr="00A465B2" w:rsidRDefault="006F2C2E" w:rsidP="00832738">
      <w:pPr>
        <w:jc w:val="center"/>
        <w:rPr>
          <w:rFonts w:ascii="Arial" w:hAnsi="Arial" w:cs="Arial"/>
          <w:b/>
          <w:bCs/>
          <w:lang w:val="fr-FR"/>
        </w:rPr>
      </w:pPr>
      <w:r w:rsidRPr="00A465B2">
        <w:rPr>
          <w:rFonts w:ascii="Arial" w:hAnsi="Arial" w:cs="Arial"/>
          <w:b/>
          <w:bCs/>
          <w:lang w:val="fr-FR"/>
        </w:rPr>
        <w:t>Consultation n°2025/CONSU/0</w:t>
      </w:r>
      <w:r w:rsidR="004A41CB">
        <w:rPr>
          <w:rFonts w:ascii="Arial" w:hAnsi="Arial" w:cs="Arial"/>
          <w:b/>
          <w:bCs/>
          <w:lang w:val="fr-FR"/>
        </w:rPr>
        <w:t>5</w:t>
      </w:r>
      <w:r w:rsidRPr="00A465B2">
        <w:rPr>
          <w:rFonts w:ascii="Arial" w:hAnsi="Arial" w:cs="Arial"/>
          <w:b/>
          <w:bCs/>
          <w:lang w:val="fr-FR"/>
        </w:rPr>
        <w:t xml:space="preserve"> du </w:t>
      </w:r>
      <w:r w:rsidR="007B162F">
        <w:rPr>
          <w:rFonts w:ascii="Arial" w:hAnsi="Arial" w:cs="Arial"/>
          <w:b/>
          <w:bCs/>
          <w:lang w:val="fr-FR"/>
        </w:rPr>
        <w:t xml:space="preserve">6 </w:t>
      </w:r>
      <w:r w:rsidR="00D22984">
        <w:rPr>
          <w:rFonts w:ascii="Arial" w:hAnsi="Arial" w:cs="Arial"/>
          <w:b/>
          <w:bCs/>
          <w:lang w:val="fr-FR"/>
        </w:rPr>
        <w:t>novembre</w:t>
      </w:r>
      <w:r w:rsidRPr="00A465B2">
        <w:rPr>
          <w:rFonts w:ascii="Arial" w:hAnsi="Arial" w:cs="Arial"/>
          <w:b/>
          <w:bCs/>
          <w:lang w:val="fr-FR"/>
        </w:rPr>
        <w:t xml:space="preserve"> 2025</w:t>
      </w:r>
    </w:p>
    <w:p w14:paraId="33FFA48D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5BA3753D" w14:textId="77777777" w:rsidR="006F2C2E" w:rsidRPr="00A465B2" w:rsidRDefault="006F2C2E" w:rsidP="00832738">
      <w:pPr>
        <w:contextualSpacing/>
        <w:rPr>
          <w:rFonts w:ascii="Arial" w:hAnsi="Arial" w:cs="Arial"/>
          <w:lang w:val="fr-FR"/>
        </w:rPr>
      </w:pPr>
    </w:p>
    <w:p w14:paraId="221F8D0B" w14:textId="77777777" w:rsidR="006F2C2E" w:rsidRDefault="006F2C2E" w:rsidP="00832738">
      <w:pPr>
        <w:contextualSpacing/>
        <w:rPr>
          <w:rFonts w:ascii="Arial" w:hAnsi="Arial" w:cs="Arial"/>
          <w:lang w:val="fr-FR"/>
        </w:rPr>
      </w:pPr>
    </w:p>
    <w:p w14:paraId="6E17C8F0" w14:textId="77777777" w:rsidR="009D5F78" w:rsidRPr="00A465B2" w:rsidRDefault="009D5F78" w:rsidP="00832738">
      <w:pPr>
        <w:contextualSpacing/>
        <w:rPr>
          <w:rFonts w:ascii="Arial" w:hAnsi="Arial" w:cs="Arial"/>
          <w:lang w:val="fr-FR"/>
        </w:rPr>
      </w:pPr>
    </w:p>
    <w:p w14:paraId="703D798C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63D72EB5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5127CED6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7F36D5F5" w14:textId="77777777" w:rsidR="00270987" w:rsidRPr="00A465B2" w:rsidRDefault="00677E9A" w:rsidP="00832738">
      <w:pPr>
        <w:ind w:left="2080" w:right="1980"/>
        <w:rPr>
          <w:rFonts w:ascii="Arial" w:eastAsia="Trebuchet MS" w:hAnsi="Arial" w:cs="Arial"/>
          <w:color w:val="000000"/>
          <w:sz w:val="14"/>
          <w:lang w:val="fr-FR"/>
        </w:rPr>
      </w:pPr>
      <w:r w:rsidRPr="00A465B2">
        <w:rPr>
          <w:rFonts w:ascii="Arial" w:eastAsia="Trebuchet MS" w:hAnsi="Arial" w:cs="Arial"/>
          <w:color w:val="000000"/>
          <w:sz w:val="14"/>
          <w:lang w:val="fr-FR"/>
        </w:rPr>
        <w:t>Cadre réservé à l'acheteur</w:t>
      </w:r>
    </w:p>
    <w:p w14:paraId="2F1B9775" w14:textId="266BA888" w:rsidR="00501682" w:rsidRPr="00A465B2" w:rsidRDefault="00501682" w:rsidP="00832738">
      <w:pPr>
        <w:tabs>
          <w:tab w:val="left" w:pos="4020"/>
          <w:tab w:val="left" w:pos="4043"/>
          <w:tab w:val="left" w:pos="4463"/>
          <w:tab w:val="left" w:pos="4883"/>
          <w:tab w:val="left" w:pos="5303"/>
          <w:tab w:val="left" w:pos="5723"/>
          <w:tab w:val="left" w:pos="6143"/>
          <w:tab w:val="left" w:pos="6563"/>
          <w:tab w:val="left" w:pos="6983"/>
          <w:tab w:val="left" w:pos="7403"/>
          <w:tab w:val="left" w:pos="7823"/>
        </w:tabs>
        <w:ind w:left="2080"/>
        <w:rPr>
          <w:rFonts w:ascii="Arial" w:hAnsi="Arial" w:cs="Arial"/>
          <w:sz w:val="28"/>
          <w:szCs w:val="28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 xml:space="preserve">CONTRAT </w:t>
      </w:r>
      <w:r w:rsidR="00E51ABE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n</w:t>
      </w: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°202</w:t>
      </w:r>
      <w:r w:rsidR="00365C7C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/MAPO/</w:t>
      </w:r>
      <w:r w:rsidR="003971F5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0</w:t>
      </w:r>
      <w:r w:rsidR="00B81B88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5</w:t>
      </w:r>
      <w:r w:rsidR="003971F5" w:rsidRPr="00A465B2">
        <w:rPr>
          <w:rFonts w:ascii="Arial" w:eastAsia="Trebuchet MS" w:hAnsi="Arial" w:cs="Arial"/>
          <w:b/>
          <w:color w:val="000000"/>
          <w:sz w:val="28"/>
          <w:szCs w:val="28"/>
          <w:lang w:val="fr-FR"/>
        </w:rPr>
        <w:t>.00</w:t>
      </w:r>
    </w:p>
    <w:p w14:paraId="7EBE0E88" w14:textId="5C407DC0" w:rsidR="00501682" w:rsidRDefault="00501682" w:rsidP="00832738">
      <w:pPr>
        <w:rPr>
          <w:rFonts w:ascii="Arial" w:hAnsi="Arial" w:cs="Arial"/>
          <w:lang w:val="fr-FR"/>
        </w:rPr>
      </w:pPr>
    </w:p>
    <w:p w14:paraId="0DBC3E91" w14:textId="77777777" w:rsidR="00CC3722" w:rsidRPr="00D22984" w:rsidRDefault="00CC3722" w:rsidP="00832738">
      <w:pPr>
        <w:rPr>
          <w:rFonts w:ascii="Arial" w:hAnsi="Arial" w:cs="Arial"/>
          <w:lang w:val="fr-FR"/>
        </w:rPr>
      </w:pPr>
    </w:p>
    <w:p w14:paraId="4C8BC7AF" w14:textId="77777777" w:rsidR="007B162F" w:rsidRPr="00D22984" w:rsidRDefault="007B162F" w:rsidP="00832738">
      <w:pPr>
        <w:rPr>
          <w:rFonts w:ascii="Arial" w:hAnsi="Arial" w:cs="Arial"/>
          <w:lang w:val="fr-FR"/>
        </w:rPr>
      </w:pPr>
    </w:p>
    <w:p w14:paraId="643D3281" w14:textId="77777777" w:rsidR="006F2C2E" w:rsidRDefault="006F2C2E" w:rsidP="00832738">
      <w:pPr>
        <w:rPr>
          <w:rFonts w:ascii="Arial" w:hAnsi="Arial" w:cs="Arial"/>
          <w:lang w:val="fr-FR"/>
        </w:rPr>
      </w:pPr>
    </w:p>
    <w:p w14:paraId="75CA092E" w14:textId="77777777" w:rsidR="009D5F78" w:rsidRDefault="009D5F78" w:rsidP="00832738">
      <w:pPr>
        <w:rPr>
          <w:rFonts w:ascii="Arial" w:hAnsi="Arial" w:cs="Arial"/>
          <w:lang w:val="fr-FR"/>
        </w:rPr>
      </w:pPr>
    </w:p>
    <w:p w14:paraId="40F7E2C9" w14:textId="77777777" w:rsidR="009D5F78" w:rsidRDefault="009D5F78" w:rsidP="00832738">
      <w:pPr>
        <w:rPr>
          <w:rFonts w:ascii="Arial" w:hAnsi="Arial" w:cs="Arial"/>
          <w:lang w:val="fr-FR"/>
        </w:rPr>
      </w:pPr>
    </w:p>
    <w:p w14:paraId="7E02E8DB" w14:textId="77777777" w:rsidR="009D5F78" w:rsidRDefault="009D5F78" w:rsidP="00832738">
      <w:pPr>
        <w:rPr>
          <w:rFonts w:ascii="Arial" w:hAnsi="Arial" w:cs="Arial"/>
          <w:lang w:val="fr-FR"/>
        </w:rPr>
      </w:pPr>
    </w:p>
    <w:p w14:paraId="75CF8643" w14:textId="77777777" w:rsidR="009D5F78" w:rsidRDefault="009D5F78" w:rsidP="00832738">
      <w:pPr>
        <w:rPr>
          <w:rFonts w:ascii="Arial" w:hAnsi="Arial" w:cs="Arial"/>
          <w:lang w:val="fr-FR"/>
        </w:rPr>
      </w:pPr>
    </w:p>
    <w:p w14:paraId="0DC65F14" w14:textId="77777777" w:rsidR="009D5F78" w:rsidRPr="00D22984" w:rsidRDefault="009D5F78" w:rsidP="00832738">
      <w:pPr>
        <w:rPr>
          <w:rFonts w:ascii="Arial" w:hAnsi="Arial" w:cs="Arial"/>
          <w:lang w:val="fr-FR"/>
        </w:rPr>
      </w:pPr>
    </w:p>
    <w:p w14:paraId="312522D1" w14:textId="7C3E2760" w:rsidR="00501682" w:rsidRPr="00D22984" w:rsidRDefault="00501682" w:rsidP="00832738">
      <w:pPr>
        <w:rPr>
          <w:rFonts w:ascii="Arial" w:hAnsi="Arial" w:cs="Arial"/>
          <w:lang w:val="fr-FR"/>
        </w:rPr>
      </w:pPr>
    </w:p>
    <w:p w14:paraId="777981C9" w14:textId="77777777" w:rsidR="003971F5" w:rsidRPr="00D22984" w:rsidRDefault="003971F5" w:rsidP="00832738">
      <w:pPr>
        <w:rPr>
          <w:rFonts w:ascii="Arial" w:hAnsi="Arial" w:cs="Arial"/>
          <w:lang w:val="fr-FR"/>
        </w:rPr>
      </w:pPr>
    </w:p>
    <w:p w14:paraId="632D8C2A" w14:textId="77777777" w:rsidR="00501682" w:rsidRPr="00D22984" w:rsidRDefault="00501682" w:rsidP="00832738">
      <w:pPr>
        <w:rPr>
          <w:rFonts w:ascii="Arial" w:hAnsi="Arial" w:cs="Arial"/>
          <w:lang w:val="fr-FR"/>
        </w:rPr>
      </w:pPr>
    </w:p>
    <w:p w14:paraId="2D4B0584" w14:textId="31D0C5E0" w:rsidR="00270987" w:rsidRPr="00A465B2" w:rsidRDefault="00005367" w:rsidP="00B22334">
      <w:pPr>
        <w:ind w:right="-7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b/>
          <w:color w:val="000000"/>
          <w:lang w:val="fr-FR"/>
        </w:rPr>
        <w:t>CCI MOSELLE METROPOLE METZ</w:t>
      </w:r>
    </w:p>
    <w:p w14:paraId="321F702C" w14:textId="1F26800C" w:rsidR="00270987" w:rsidRPr="00A465B2" w:rsidRDefault="00677E9A" w:rsidP="00B22334">
      <w:pPr>
        <w:ind w:right="-7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color w:val="000000"/>
          <w:lang w:val="fr-FR"/>
        </w:rPr>
        <w:t>10-12 AVENUE FOCH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 xml:space="preserve"> – BP 70330</w:t>
      </w:r>
    </w:p>
    <w:p w14:paraId="5280B7C0" w14:textId="40A5BA03" w:rsidR="00270987" w:rsidRPr="00A465B2" w:rsidRDefault="00677E9A" w:rsidP="00B22334">
      <w:pPr>
        <w:ind w:right="-7"/>
        <w:jc w:val="center"/>
        <w:rPr>
          <w:rFonts w:ascii="Arial" w:eastAsia="Trebuchet MS" w:hAnsi="Arial" w:cs="Arial"/>
          <w:color w:val="000000"/>
          <w:lang w:val="fr-FR"/>
        </w:rPr>
      </w:pPr>
      <w:r w:rsidRPr="00A465B2">
        <w:rPr>
          <w:rFonts w:ascii="Arial" w:eastAsia="Trebuchet MS" w:hAnsi="Arial" w:cs="Arial"/>
          <w:color w:val="000000"/>
          <w:lang w:val="fr-FR"/>
        </w:rPr>
        <w:t>57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>016</w:t>
      </w:r>
      <w:r w:rsidRPr="00A465B2">
        <w:rPr>
          <w:rFonts w:ascii="Arial" w:eastAsia="Trebuchet MS" w:hAnsi="Arial" w:cs="Arial"/>
          <w:color w:val="000000"/>
          <w:lang w:val="fr-FR"/>
        </w:rPr>
        <w:t xml:space="preserve"> MET</w:t>
      </w:r>
      <w:r w:rsidR="00501682" w:rsidRPr="00A465B2">
        <w:rPr>
          <w:rFonts w:ascii="Arial" w:eastAsia="Trebuchet MS" w:hAnsi="Arial" w:cs="Arial"/>
          <w:color w:val="000000"/>
          <w:lang w:val="fr-FR"/>
        </w:rPr>
        <w:t>Z</w:t>
      </w:r>
      <w:r w:rsidR="003971F5" w:rsidRPr="00A465B2">
        <w:rPr>
          <w:rFonts w:ascii="Arial" w:eastAsia="Trebuchet MS" w:hAnsi="Arial" w:cs="Arial"/>
          <w:color w:val="000000"/>
          <w:lang w:val="fr-FR"/>
        </w:rPr>
        <w:t xml:space="preserve"> CEDEX</w:t>
      </w:r>
    </w:p>
    <w:p w14:paraId="383A0B57" w14:textId="77777777" w:rsidR="00501682" w:rsidRPr="00A465B2" w:rsidRDefault="00501682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</w:pPr>
    </w:p>
    <w:p w14:paraId="105B1A9F" w14:textId="05BD8414" w:rsidR="00501682" w:rsidRPr="00A465B2" w:rsidRDefault="00501682" w:rsidP="00832738">
      <w:pPr>
        <w:ind w:left="300" w:right="300"/>
        <w:jc w:val="center"/>
        <w:rPr>
          <w:rFonts w:ascii="Arial" w:eastAsia="Trebuchet MS" w:hAnsi="Arial" w:cs="Arial"/>
          <w:color w:val="000000"/>
          <w:lang w:val="fr-FR"/>
        </w:rPr>
        <w:sectPr w:rsidR="00501682" w:rsidRPr="00A465B2" w:rsidSect="00C010E2">
          <w:headerReference w:type="default" r:id="rId10"/>
          <w:footerReference w:type="default" r:id="rId11"/>
          <w:pgSz w:w="11900" w:h="16840" w:code="9"/>
          <w:pgMar w:top="964" w:right="1134" w:bottom="1134" w:left="1134" w:header="567" w:footer="624" w:gutter="0"/>
          <w:cols w:space="708"/>
        </w:sectPr>
      </w:pPr>
    </w:p>
    <w:p w14:paraId="4E0907DA" w14:textId="77777777" w:rsidR="000E0454" w:rsidRPr="00A465B2" w:rsidRDefault="000E0454" w:rsidP="000E0454">
      <w:pPr>
        <w:rPr>
          <w:rFonts w:ascii="Arial" w:hAnsi="Arial" w:cs="Arial"/>
          <w:sz w:val="20"/>
          <w:lang w:val="fr-FR"/>
        </w:rPr>
      </w:pPr>
    </w:p>
    <w:tbl>
      <w:tblPr>
        <w:tblW w:w="10059" w:type="dxa"/>
        <w:tblInd w:w="-139" w:type="dxa"/>
        <w:tblLayout w:type="fixed"/>
        <w:tblLook w:val="04A0" w:firstRow="1" w:lastRow="0" w:firstColumn="1" w:lastColumn="0" w:noHBand="0" w:noVBand="1"/>
      </w:tblPr>
      <w:tblGrid>
        <w:gridCol w:w="1200"/>
        <w:gridCol w:w="3056"/>
        <w:gridCol w:w="5803"/>
      </w:tblGrid>
      <w:tr w:rsidR="000E0454" w:rsidRPr="00A465B2" w14:paraId="629FF192" w14:textId="77777777" w:rsidTr="00D22984">
        <w:trPr>
          <w:trHeight w:val="436"/>
        </w:trPr>
        <w:tc>
          <w:tcPr>
            <w:tcW w:w="10059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02EC" w14:textId="77777777" w:rsidR="000E0454" w:rsidRPr="00A465B2" w:rsidRDefault="000E0454" w:rsidP="006C486A">
            <w:pPr>
              <w:pStyle w:val="Titletable"/>
              <w:jc w:val="center"/>
              <w:rPr>
                <w:rFonts w:ascii="Arial" w:hAnsi="Arial" w:cs="Arial"/>
                <w:lang w:val="fr-FR"/>
              </w:rPr>
            </w:pPr>
            <w:r w:rsidRPr="00A465B2">
              <w:rPr>
                <w:rFonts w:ascii="Arial" w:hAnsi="Arial" w:cs="Arial"/>
                <w:lang w:val="fr-FR"/>
              </w:rPr>
              <w:t>L'ESSENTIEL DE L'ACTE D'ENGAGEMENT</w:t>
            </w:r>
          </w:p>
        </w:tc>
      </w:tr>
      <w:tr w:rsidR="000E0454" w:rsidRPr="00B22334" w14:paraId="67180F99" w14:textId="77777777" w:rsidTr="00D22984">
        <w:trPr>
          <w:trHeight w:val="1021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6613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66FC04A" w14:textId="6D9CC1D1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1B55B50" wp14:editId="3FD86421">
                  <wp:extent cx="276860" cy="276860"/>
                  <wp:effectExtent l="0" t="0" r="8890" b="8890"/>
                  <wp:docPr id="1039455481" name="Image 9" descr="Une image contenant capture d’écran, noir, blanc, noir et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455481" name="Image 9" descr="Une image contenant capture d’écran, noir, blanc, noir et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CB79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CDBAD" w14:textId="1E0250E0" w:rsidR="00B81B88" w:rsidRPr="00B81B88" w:rsidRDefault="00B81B88" w:rsidP="00D22984">
            <w:pPr>
              <w:ind w:left="130" w:right="5"/>
              <w:rPr>
                <w:rFonts w:ascii="Arial" w:eastAsia="Trebuchet MS" w:hAnsi="Arial" w:cs="Arial"/>
                <w:b/>
                <w:color w:val="0000FF"/>
                <w:sz w:val="20"/>
                <w:szCs w:val="20"/>
                <w:lang w:val="fr-FR"/>
              </w:rPr>
            </w:pPr>
            <w:r w:rsidRPr="00B81B88">
              <w:rPr>
                <w:rFonts w:ascii="Arial" w:eastAsia="Trebuchet MS" w:hAnsi="Arial" w:cs="Arial"/>
                <w:b/>
                <w:color w:val="0000FF"/>
                <w:sz w:val="20"/>
                <w:szCs w:val="20"/>
                <w:lang w:val="fr-FR"/>
              </w:rPr>
              <w:t>Mission de Maîtrise d'œuvre pour la réhabilitation partielle des locaux de la pépinière d’entreprise</w:t>
            </w:r>
            <w:r w:rsidR="004B129D">
              <w:rPr>
                <w:rFonts w:ascii="Arial" w:eastAsia="Trebuchet MS" w:hAnsi="Arial" w:cs="Arial"/>
                <w:b/>
                <w:color w:val="0000FF"/>
                <w:sz w:val="20"/>
                <w:szCs w:val="20"/>
                <w:lang w:val="fr-FR"/>
              </w:rPr>
              <w:t>s</w:t>
            </w:r>
            <w:r w:rsidRPr="00B81B88">
              <w:rPr>
                <w:rFonts w:ascii="Arial" w:eastAsia="Trebuchet MS" w:hAnsi="Arial" w:cs="Arial"/>
                <w:b/>
                <w:color w:val="0000FF"/>
                <w:sz w:val="20"/>
                <w:szCs w:val="20"/>
                <w:lang w:val="fr-FR"/>
              </w:rPr>
              <w:t xml:space="preserve"> </w:t>
            </w:r>
          </w:p>
          <w:p w14:paraId="25C08E19" w14:textId="44442EE0" w:rsidR="000E0454" w:rsidRPr="00B81B88" w:rsidRDefault="00B81B88" w:rsidP="00D22984">
            <w:pPr>
              <w:ind w:left="13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81B88">
              <w:rPr>
                <w:rFonts w:ascii="Arial" w:eastAsia="Trebuchet MS" w:hAnsi="Arial" w:cs="Arial"/>
                <w:b/>
                <w:color w:val="0000FF"/>
                <w:sz w:val="20"/>
                <w:szCs w:val="20"/>
                <w:lang w:val="fr-FR"/>
              </w:rPr>
              <w:t>situés ZI Ste Agathe à Florange</w:t>
            </w:r>
          </w:p>
        </w:tc>
      </w:tr>
      <w:tr w:rsidR="000E0454" w:rsidRPr="00A465B2" w14:paraId="2AA37699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B5B77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190B9E0" w14:textId="0C2D5C7C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57CFCE7" wp14:editId="485C5CCF">
                  <wp:extent cx="276860" cy="276860"/>
                  <wp:effectExtent l="0" t="0" r="8890" b="8890"/>
                  <wp:docPr id="1074970528" name="Image 8" descr="Une image contenant symbole, Police, blanc, cercl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4970528" name="Image 8" descr="Une image contenant symbole, Police, blanc, cerc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79175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E922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0E0454" w:rsidRPr="00A465B2" w14:paraId="286418F0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9CBA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7CE80E8" w14:textId="6E9D9B3D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6FF190A" wp14:editId="1A613F5A">
                  <wp:extent cx="276860" cy="276860"/>
                  <wp:effectExtent l="0" t="0" r="8890" b="8890"/>
                  <wp:docPr id="872232022" name="Image 7" descr="Une image contenant logo, capture d’écran, conception, Polic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232022" name="Image 7" descr="Une image contenant logo, capture d’écran, conception, Polic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42F5B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97F44" w14:textId="69A5BCC3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Marché public</w:t>
            </w:r>
            <w:r w:rsidR="0085042D"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ordinaire</w:t>
            </w:r>
          </w:p>
        </w:tc>
      </w:tr>
      <w:tr w:rsidR="000E3798" w:rsidRPr="00A465B2" w14:paraId="3BFBA9B8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9C0E1" w14:textId="61A9C456" w:rsidR="000E3798" w:rsidRPr="00A465B2" w:rsidRDefault="007C3914" w:rsidP="007C3914">
            <w:pPr>
              <w:jc w:val="center"/>
              <w:rPr>
                <w:rFonts w:ascii="Arial" w:hAnsi="Arial" w:cs="Arial"/>
                <w:sz w:val="14"/>
                <w:lang w:val="fr-FR"/>
              </w:rPr>
            </w:pPr>
            <w:r w:rsidRPr="00A465B2">
              <w:rPr>
                <w:rFonts w:ascii="Arial" w:hAnsi="Arial" w:cs="Arial"/>
                <w:noProof/>
              </w:rPr>
              <w:drawing>
                <wp:inline distT="0" distB="0" distL="0" distR="0" wp14:anchorId="48DE047D" wp14:editId="085F02CF">
                  <wp:extent cx="228600" cy="266700"/>
                  <wp:effectExtent l="0" t="0" r="0" b="0"/>
                  <wp:docPr id="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95075" w14:textId="0C2018DA" w:rsidR="000E3798" w:rsidRPr="00A465B2" w:rsidRDefault="007C391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Tranches Optionnelles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04E61" w14:textId="1058C07F" w:rsidR="000E3798" w:rsidRPr="00A465B2" w:rsidRDefault="00323325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4D2C536B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D82BC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3E2D2E14" w14:textId="7917FE38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370566B" wp14:editId="1FC8247B">
                  <wp:extent cx="276860" cy="276860"/>
                  <wp:effectExtent l="0" t="0" r="8890" b="8890"/>
                  <wp:docPr id="277825557" name="Image 6" descr="Une image contenant cercle, symbole, Police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7825557" name="Image 6" descr="Une image contenant cercle, symbole, Police, Graphiqu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D8F8D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90FB4" w14:textId="5604BED2" w:rsidR="000E0454" w:rsidRPr="00A465B2" w:rsidRDefault="002A3030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0E0454" w:rsidRPr="00A465B2" w14:paraId="50544D29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0058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ADF0CF4" w14:textId="2252B6AF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37B03325" wp14:editId="5C2C52C8">
                  <wp:extent cx="276860" cy="276860"/>
                  <wp:effectExtent l="0" t="0" r="8890" b="8890"/>
                  <wp:docPr id="198256956" name="Image 5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256956" name="Image 5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0D670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72CE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6B0CF9DA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EF57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38AC775" w14:textId="5597721F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7DA6D80C" wp14:editId="2B70A32A">
                  <wp:extent cx="276860" cy="276860"/>
                  <wp:effectExtent l="0" t="0" r="8890" b="8890"/>
                  <wp:docPr id="470798840" name="Image 4" descr="Une image contenant symbole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0798840" name="Image 4" descr="Une image contenant symbole, conception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287BA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DDB90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7D1880AB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A1887" w14:textId="77777777" w:rsidR="000E0454" w:rsidRPr="00A465B2" w:rsidRDefault="000E0454" w:rsidP="006C486A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28EBE875" w14:textId="6449EF65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04BB3AC0" wp14:editId="28732472">
                  <wp:extent cx="276860" cy="180340"/>
                  <wp:effectExtent l="0" t="0" r="8890" b="0"/>
                  <wp:docPr id="779567389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18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19C41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45BF4" w14:textId="55ADAADE" w:rsidR="000E0454" w:rsidRPr="00A465B2" w:rsidRDefault="008E7382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0E0454" w:rsidRPr="00A465B2" w14:paraId="1FC6774D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D28F1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03E8731B" w14:textId="279CD3E0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1DC98AEE" wp14:editId="1B305A4D">
                  <wp:extent cx="276860" cy="276860"/>
                  <wp:effectExtent l="0" t="0" r="8890" b="8890"/>
                  <wp:docPr id="1258252557" name="Image 2" descr="Une image contenant symbole, Police, noir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8252557" name="Image 2" descr="Une image contenant symbole, Police, noir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48637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D9052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0E0454" w:rsidRPr="00A465B2" w14:paraId="59000B78" w14:textId="77777777" w:rsidTr="00D22984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92D3" w14:textId="77777777" w:rsidR="000E0454" w:rsidRPr="00A465B2" w:rsidRDefault="000E0454" w:rsidP="006C486A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519C77ED" w14:textId="2D2AE10A" w:rsidR="000E0454" w:rsidRPr="00A465B2" w:rsidRDefault="000E0454" w:rsidP="006C486A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 w:rsidRPr="00A465B2">
              <w:rPr>
                <w:rFonts w:ascii="Arial" w:hAnsi="Arial" w:cs="Arial"/>
                <w:noProof/>
                <w:lang w:val="fr-FR"/>
              </w:rPr>
              <w:drawing>
                <wp:inline distT="0" distB="0" distL="0" distR="0" wp14:anchorId="57E38242" wp14:editId="2904FFDC">
                  <wp:extent cx="276860" cy="276860"/>
                  <wp:effectExtent l="0" t="0" r="8890" b="8890"/>
                  <wp:docPr id="1290422890" name="Image 1" descr="Une image contenant symbole, cercle, logo, blanc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0422890" name="Image 1" descr="Une image contenant symbole, cercle, logo, blanc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60" cy="27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19FAD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5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B539" w14:textId="77777777" w:rsidR="000E0454" w:rsidRPr="00A465B2" w:rsidRDefault="000E0454" w:rsidP="006C486A">
            <w:pPr>
              <w:ind w:left="160" w:right="160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1189E225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6D434288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4328E18A" w14:textId="77777777" w:rsidR="000E0454" w:rsidRPr="00A465B2" w:rsidRDefault="000E0454" w:rsidP="00832738">
      <w:pPr>
        <w:rPr>
          <w:rFonts w:ascii="Arial" w:hAnsi="Arial" w:cs="Arial"/>
          <w:lang w:val="fr-FR"/>
        </w:rPr>
      </w:pPr>
    </w:p>
    <w:p w14:paraId="125B7164" w14:textId="77777777" w:rsidR="008E7382" w:rsidRPr="00A465B2" w:rsidRDefault="008E7382" w:rsidP="00832738">
      <w:pPr>
        <w:rPr>
          <w:rFonts w:ascii="Arial" w:hAnsi="Arial" w:cs="Arial"/>
          <w:lang w:val="fr-FR"/>
        </w:rPr>
        <w:sectPr w:rsidR="008E7382" w:rsidRPr="00A465B2" w:rsidSect="00EA6DCB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18D7300F" w14:textId="77777777" w:rsidR="008E7382" w:rsidRPr="00A465B2" w:rsidRDefault="008E7382" w:rsidP="00832738">
      <w:pPr>
        <w:rPr>
          <w:rFonts w:ascii="Arial" w:hAnsi="Arial" w:cs="Arial"/>
          <w:lang w:val="fr-FR"/>
        </w:rPr>
      </w:pPr>
    </w:p>
    <w:p w14:paraId="6454DCDD" w14:textId="77777777" w:rsidR="00270987" w:rsidRPr="00A465B2" w:rsidRDefault="00677E9A" w:rsidP="00832738">
      <w:pPr>
        <w:ind w:left="300" w:right="300"/>
        <w:jc w:val="center"/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</w:pPr>
      <w:r w:rsidRPr="00A465B2">
        <w:rPr>
          <w:rFonts w:ascii="Arial" w:eastAsia="Trebuchet MS" w:hAnsi="Arial" w:cs="Arial"/>
          <w:b/>
          <w:color w:val="000000"/>
          <w:sz w:val="30"/>
          <w:szCs w:val="30"/>
          <w:lang w:val="fr-FR"/>
        </w:rPr>
        <w:t>SOMMAIRE</w:t>
      </w:r>
    </w:p>
    <w:p w14:paraId="26A9F2F6" w14:textId="727C0388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0554CF7B" w14:textId="77777777" w:rsidR="00CB4AAA" w:rsidRPr="00A465B2" w:rsidRDefault="00CB4AAA" w:rsidP="00832738">
      <w:pPr>
        <w:rPr>
          <w:rFonts w:ascii="Arial" w:hAnsi="Arial" w:cs="Arial"/>
          <w:lang w:val="fr-FR"/>
        </w:rPr>
      </w:pPr>
    </w:p>
    <w:p w14:paraId="0E4075FF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005C5467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66B5A382" w14:textId="71F7E7B4" w:rsidR="00DA03BE" w:rsidRPr="00DA03BE" w:rsidRDefault="00677E9A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sz w:val="22"/>
          <w:lang w:val="fr-FR"/>
        </w:rPr>
        <w:fldChar w:fldCharType="begin"/>
      </w:r>
      <w:r w:rsidRPr="00DA03BE">
        <w:rPr>
          <w:rFonts w:ascii="Arial" w:eastAsia="Trebuchet MS" w:hAnsi="Arial" w:cs="Arial"/>
          <w:sz w:val="22"/>
          <w:lang w:val="fr-FR"/>
        </w:rPr>
        <w:instrText xml:space="preserve"> TOC </w:instrText>
      </w:r>
      <w:r w:rsidRPr="00DA03BE">
        <w:rPr>
          <w:rFonts w:ascii="Arial" w:eastAsia="Trebuchet MS" w:hAnsi="Arial" w:cs="Arial"/>
          <w:sz w:val="22"/>
          <w:lang w:val="fr-FR"/>
        </w:rPr>
        <w:fldChar w:fldCharType="separate"/>
      </w:r>
      <w:r w:rsidR="00DA03BE" w:rsidRPr="00DA03BE">
        <w:rPr>
          <w:rFonts w:ascii="Arial" w:eastAsia="Trebuchet MS" w:hAnsi="Arial" w:cs="Arial"/>
          <w:noProof/>
          <w:lang w:val="fr-FR"/>
        </w:rPr>
        <w:t>1 - Identification de l'acheteur</w:t>
      </w:r>
      <w:r w:rsidR="00DA03BE" w:rsidRPr="00DA03BE">
        <w:rPr>
          <w:rFonts w:ascii="Arial" w:hAnsi="Arial" w:cs="Arial"/>
          <w:noProof/>
          <w:lang w:val="fr-FR"/>
        </w:rPr>
        <w:tab/>
      </w:r>
      <w:r w:rsidR="00DA03BE" w:rsidRPr="00DA03BE">
        <w:rPr>
          <w:rFonts w:ascii="Arial" w:hAnsi="Arial" w:cs="Arial"/>
          <w:noProof/>
        </w:rPr>
        <w:fldChar w:fldCharType="begin"/>
      </w:r>
      <w:r w:rsidR="00DA03BE" w:rsidRPr="00DA03BE">
        <w:rPr>
          <w:rFonts w:ascii="Arial" w:hAnsi="Arial" w:cs="Arial"/>
          <w:noProof/>
          <w:lang w:val="fr-FR"/>
        </w:rPr>
        <w:instrText xml:space="preserve"> PAGEREF _Toc213169163 \h </w:instrText>
      </w:r>
      <w:r w:rsidR="00DA03BE" w:rsidRPr="00DA03BE">
        <w:rPr>
          <w:rFonts w:ascii="Arial" w:hAnsi="Arial" w:cs="Arial"/>
          <w:noProof/>
        </w:rPr>
      </w:r>
      <w:r w:rsidR="00DA03BE"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4</w:t>
      </w:r>
      <w:r w:rsidR="00DA03BE" w:rsidRPr="00DA03BE">
        <w:rPr>
          <w:rFonts w:ascii="Arial" w:hAnsi="Arial" w:cs="Arial"/>
          <w:noProof/>
        </w:rPr>
        <w:fldChar w:fldCharType="end"/>
      </w:r>
    </w:p>
    <w:p w14:paraId="614EAF94" w14:textId="400281A8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2 - Identification du co-contractant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_Toc213169164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4</w:t>
      </w:r>
      <w:r w:rsidRPr="00DA03BE">
        <w:rPr>
          <w:rFonts w:ascii="Arial" w:hAnsi="Arial" w:cs="Arial"/>
          <w:noProof/>
        </w:rPr>
        <w:fldChar w:fldCharType="end"/>
      </w:r>
    </w:p>
    <w:p w14:paraId="22B2BC8D" w14:textId="7924BC04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3 - Dispositions générales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_Toc213169165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3DF82365" w14:textId="70963C0F" w:rsidR="00DA03BE" w:rsidRPr="00DA03BE" w:rsidRDefault="00DA03BE">
      <w:pPr>
        <w:pStyle w:val="TM2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3.1 - Objet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_Toc213169166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7372C00A" w14:textId="4656827B" w:rsidR="00DA03BE" w:rsidRPr="00DA03BE" w:rsidRDefault="00DA03BE">
      <w:pPr>
        <w:pStyle w:val="TM2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3.2 - Mode de passation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_Toc213169167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143E447C" w14:textId="32DA2069" w:rsidR="00DA03BE" w:rsidRPr="00DA03BE" w:rsidRDefault="00DA03BE">
      <w:pPr>
        <w:pStyle w:val="TM2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3.3 - Forme de contrat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_Toc213169168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33D5FE79" w14:textId="0676BA2D" w:rsidR="00DA03BE" w:rsidRPr="00DA03BE" w:rsidRDefault="00DA03BE">
      <w:pPr>
        <w:pStyle w:val="TM2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3.4 - E</w:t>
      </w:r>
      <w:r w:rsidRPr="00DA03BE">
        <w:rPr>
          <w:rFonts w:ascii="Arial" w:hAnsi="Arial" w:cs="Arial"/>
          <w:noProof/>
          <w:lang w:val="fr-FR"/>
        </w:rPr>
        <w:t>ngagement du titulaire ou du groupement titulaire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_Toc213169169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33902EFD" w14:textId="53B21127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4 - Prix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_Toc213169170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6</w:t>
      </w:r>
      <w:r w:rsidRPr="00DA03BE">
        <w:rPr>
          <w:rFonts w:ascii="Arial" w:hAnsi="Arial" w:cs="Arial"/>
          <w:noProof/>
        </w:rPr>
        <w:fldChar w:fldCharType="end"/>
      </w:r>
    </w:p>
    <w:p w14:paraId="3D67813E" w14:textId="14805750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5 - Durée et Délais d'exécution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_Toc213169171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7</w:t>
      </w:r>
      <w:r w:rsidRPr="00DA03BE">
        <w:rPr>
          <w:rFonts w:ascii="Arial" w:hAnsi="Arial" w:cs="Arial"/>
          <w:noProof/>
        </w:rPr>
        <w:fldChar w:fldCharType="end"/>
      </w:r>
    </w:p>
    <w:p w14:paraId="46D5FF7D" w14:textId="62B99674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6 - Paiement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_Toc213169172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8</w:t>
      </w:r>
      <w:r w:rsidRPr="00DA03BE">
        <w:rPr>
          <w:rFonts w:ascii="Arial" w:hAnsi="Arial" w:cs="Arial"/>
          <w:noProof/>
        </w:rPr>
        <w:fldChar w:fldCharType="end"/>
      </w:r>
    </w:p>
    <w:p w14:paraId="1AB741B1" w14:textId="661C448E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7 - Avance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_Toc213169173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9</w:t>
      </w:r>
      <w:r w:rsidRPr="00DA03BE">
        <w:rPr>
          <w:rFonts w:ascii="Arial" w:hAnsi="Arial" w:cs="Arial"/>
          <w:noProof/>
        </w:rPr>
        <w:fldChar w:fldCharType="end"/>
      </w:r>
    </w:p>
    <w:p w14:paraId="035FF0A1" w14:textId="5382C692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8 - Nomenclature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_Toc213169174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9</w:t>
      </w:r>
      <w:r w:rsidRPr="00DA03BE">
        <w:rPr>
          <w:rFonts w:ascii="Arial" w:hAnsi="Arial" w:cs="Arial"/>
          <w:noProof/>
        </w:rPr>
        <w:fldChar w:fldCharType="end"/>
      </w:r>
    </w:p>
    <w:p w14:paraId="129F155A" w14:textId="78AAB5BB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9 - Signature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_Toc213169175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9</w:t>
      </w:r>
      <w:r w:rsidRPr="00DA03BE">
        <w:rPr>
          <w:rFonts w:ascii="Arial" w:hAnsi="Arial" w:cs="Arial"/>
          <w:noProof/>
        </w:rPr>
        <w:fldChar w:fldCharType="end"/>
      </w:r>
    </w:p>
    <w:p w14:paraId="7C02CE65" w14:textId="60865B76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ANNEXE 1 :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_Toc213169176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10</w:t>
      </w:r>
      <w:r w:rsidRPr="00DA03BE">
        <w:rPr>
          <w:rFonts w:ascii="Arial" w:hAnsi="Arial" w:cs="Arial"/>
          <w:noProof/>
        </w:rPr>
        <w:fldChar w:fldCharType="end"/>
      </w:r>
    </w:p>
    <w:p w14:paraId="12B4FB72" w14:textId="5E15E12C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MISSIONS ET REPARTITIONS DES HONORAIRES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_Toc213169177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10</w:t>
      </w:r>
      <w:r w:rsidRPr="00DA03BE">
        <w:rPr>
          <w:rFonts w:ascii="Arial" w:hAnsi="Arial" w:cs="Arial"/>
          <w:noProof/>
        </w:rPr>
        <w:fldChar w:fldCharType="end"/>
      </w:r>
    </w:p>
    <w:p w14:paraId="441EF68B" w14:textId="3CFEDBC7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ANNEXE 2 :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_Toc213169178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11</w:t>
      </w:r>
      <w:r w:rsidRPr="00DA03BE">
        <w:rPr>
          <w:rFonts w:ascii="Arial" w:hAnsi="Arial" w:cs="Arial"/>
          <w:noProof/>
        </w:rPr>
        <w:fldChar w:fldCharType="end"/>
      </w:r>
    </w:p>
    <w:p w14:paraId="72E4F9D3" w14:textId="3DDB106F" w:rsidR="00DA03BE" w:rsidRPr="00DA03BE" w:rsidRDefault="00DA03BE">
      <w:pPr>
        <w:pStyle w:val="TM1"/>
        <w:tabs>
          <w:tab w:val="right" w:leader="dot" w:pos="979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DA03BE">
        <w:rPr>
          <w:rFonts w:ascii="Arial" w:eastAsia="Trebuchet MS" w:hAnsi="Arial" w:cs="Arial"/>
          <w:noProof/>
          <w:lang w:val="fr-FR"/>
        </w:rPr>
        <w:t>DESIGNATION DES CO-TRAITANTS et REPARTION DES PRESTATIONS</w:t>
      </w:r>
      <w:r w:rsidRPr="00DA03BE">
        <w:rPr>
          <w:rFonts w:ascii="Arial" w:hAnsi="Arial" w:cs="Arial"/>
          <w:noProof/>
          <w:lang w:val="fr-FR"/>
        </w:rPr>
        <w:tab/>
      </w:r>
      <w:r w:rsidRPr="00DA03BE">
        <w:rPr>
          <w:rFonts w:ascii="Arial" w:hAnsi="Arial" w:cs="Arial"/>
          <w:noProof/>
        </w:rPr>
        <w:fldChar w:fldCharType="begin"/>
      </w:r>
      <w:r w:rsidRPr="00DA03BE">
        <w:rPr>
          <w:rFonts w:ascii="Arial" w:hAnsi="Arial" w:cs="Arial"/>
          <w:noProof/>
          <w:lang w:val="fr-FR"/>
        </w:rPr>
        <w:instrText xml:space="preserve"> PAGEREF _Toc213169179 \h </w:instrText>
      </w:r>
      <w:r w:rsidRPr="00DA03BE">
        <w:rPr>
          <w:rFonts w:ascii="Arial" w:hAnsi="Arial" w:cs="Arial"/>
          <w:noProof/>
        </w:rPr>
      </w:r>
      <w:r w:rsidRPr="00DA03BE">
        <w:rPr>
          <w:rFonts w:ascii="Arial" w:hAnsi="Arial" w:cs="Arial"/>
          <w:noProof/>
        </w:rPr>
        <w:fldChar w:fldCharType="separate"/>
      </w:r>
      <w:r w:rsidR="00CC3722">
        <w:rPr>
          <w:rFonts w:ascii="Arial" w:hAnsi="Arial" w:cs="Arial"/>
          <w:noProof/>
          <w:lang w:val="fr-FR"/>
        </w:rPr>
        <w:t>11</w:t>
      </w:r>
      <w:r w:rsidRPr="00DA03BE">
        <w:rPr>
          <w:rFonts w:ascii="Arial" w:hAnsi="Arial" w:cs="Arial"/>
          <w:noProof/>
        </w:rPr>
        <w:fldChar w:fldCharType="end"/>
      </w:r>
    </w:p>
    <w:p w14:paraId="31B6CFA2" w14:textId="555110DB" w:rsidR="00270987" w:rsidRDefault="00677E9A" w:rsidP="00832738">
      <w:pPr>
        <w:ind w:left="300" w:right="300"/>
        <w:rPr>
          <w:rFonts w:ascii="Arial" w:eastAsia="Trebuchet MS" w:hAnsi="Arial" w:cs="Arial"/>
          <w:sz w:val="22"/>
          <w:lang w:val="fr-FR"/>
        </w:rPr>
      </w:pPr>
      <w:r w:rsidRPr="00DA03BE">
        <w:rPr>
          <w:rFonts w:ascii="Arial" w:eastAsia="Trebuchet MS" w:hAnsi="Arial" w:cs="Arial"/>
          <w:sz w:val="22"/>
          <w:lang w:val="fr-FR"/>
        </w:rPr>
        <w:fldChar w:fldCharType="end"/>
      </w:r>
    </w:p>
    <w:p w14:paraId="66BA6D45" w14:textId="77777777" w:rsidR="00F15323" w:rsidRPr="00F15323" w:rsidRDefault="00F15323" w:rsidP="00F15323">
      <w:pPr>
        <w:rPr>
          <w:rFonts w:ascii="Arial" w:eastAsia="Trebuchet MS" w:hAnsi="Arial" w:cs="Arial"/>
          <w:sz w:val="22"/>
          <w:lang w:val="fr-FR"/>
        </w:rPr>
      </w:pPr>
    </w:p>
    <w:p w14:paraId="0423FD79" w14:textId="77777777" w:rsidR="00F15323" w:rsidRDefault="00F15323" w:rsidP="00F15323">
      <w:pPr>
        <w:rPr>
          <w:rFonts w:ascii="Arial" w:eastAsia="Trebuchet MS" w:hAnsi="Arial" w:cs="Arial"/>
          <w:sz w:val="22"/>
          <w:lang w:val="fr-FR"/>
        </w:rPr>
      </w:pPr>
    </w:p>
    <w:p w14:paraId="1B13DB5D" w14:textId="0860B9AA" w:rsidR="00F15323" w:rsidRDefault="00F15323" w:rsidP="00F15323">
      <w:pPr>
        <w:tabs>
          <w:tab w:val="left" w:pos="4420"/>
        </w:tabs>
        <w:rPr>
          <w:rFonts w:ascii="Arial" w:eastAsia="Trebuchet MS" w:hAnsi="Arial" w:cs="Arial"/>
          <w:sz w:val="22"/>
          <w:lang w:val="fr-FR"/>
        </w:rPr>
      </w:pPr>
    </w:p>
    <w:p w14:paraId="655128AC" w14:textId="63D34D3C" w:rsidR="00F15323" w:rsidRPr="00F15323" w:rsidRDefault="00F15323" w:rsidP="00F15323">
      <w:pPr>
        <w:tabs>
          <w:tab w:val="left" w:pos="4420"/>
        </w:tabs>
        <w:rPr>
          <w:rFonts w:ascii="Arial" w:eastAsia="Trebuchet MS" w:hAnsi="Arial" w:cs="Arial"/>
          <w:sz w:val="22"/>
          <w:lang w:val="fr-FR"/>
        </w:rPr>
        <w:sectPr w:rsidR="00F15323" w:rsidRPr="00F15323" w:rsidSect="0094789F">
          <w:pgSz w:w="11900" w:h="16840" w:code="9"/>
          <w:pgMar w:top="2835" w:right="964" w:bottom="1134" w:left="1134" w:header="567" w:footer="624" w:gutter="0"/>
          <w:cols w:space="708"/>
        </w:sectPr>
      </w:pPr>
      <w:r>
        <w:rPr>
          <w:rFonts w:ascii="Arial" w:eastAsia="Trebuchet MS" w:hAnsi="Arial" w:cs="Arial"/>
          <w:sz w:val="22"/>
          <w:lang w:val="fr-FR"/>
        </w:rPr>
        <w:tab/>
      </w:r>
    </w:p>
    <w:p w14:paraId="75923F53" w14:textId="77777777" w:rsidR="00270987" w:rsidRPr="00A465B2" w:rsidRDefault="00270987" w:rsidP="00832738">
      <w:pPr>
        <w:rPr>
          <w:rFonts w:ascii="Arial" w:hAnsi="Arial" w:cs="Arial"/>
          <w:sz w:val="2"/>
          <w:lang w:val="fr-FR"/>
        </w:rPr>
      </w:pPr>
    </w:p>
    <w:p w14:paraId="2599BED7" w14:textId="77777777" w:rsidR="006F2C2E" w:rsidRPr="00A465B2" w:rsidRDefault="006F2C2E" w:rsidP="00832738">
      <w:pPr>
        <w:rPr>
          <w:rFonts w:ascii="Arial" w:hAnsi="Arial" w:cs="Arial"/>
          <w:sz w:val="2"/>
          <w:szCs w:val="2"/>
          <w:lang w:val="fr-FR"/>
        </w:rPr>
      </w:pPr>
    </w:p>
    <w:p w14:paraId="770CAB7F" w14:textId="77777777" w:rsidR="006F2C2E" w:rsidRPr="00A465B2" w:rsidRDefault="006F2C2E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0" w:name="_Toc256000000"/>
      <w:bookmarkStart w:id="1" w:name="_Toc213169163"/>
      <w:r w:rsidRPr="00A465B2">
        <w:rPr>
          <w:rFonts w:eastAsia="Trebuchet MS"/>
          <w:color w:val="FFFFFF"/>
          <w:sz w:val="28"/>
          <w:lang w:val="fr-FR"/>
        </w:rPr>
        <w:t>1 - Identification de l'acheteur</w:t>
      </w:r>
      <w:bookmarkEnd w:id="0"/>
      <w:bookmarkEnd w:id="1"/>
    </w:p>
    <w:p w14:paraId="42A19C92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 w:val="12"/>
          <w:szCs w:val="12"/>
          <w:lang w:val="fr-FR"/>
        </w:rPr>
      </w:pPr>
    </w:p>
    <w:p w14:paraId="35716C22" w14:textId="26D13316" w:rsidR="00D75B10" w:rsidRPr="00A465B2" w:rsidRDefault="00D75B10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Nom de l'organisme :</w:t>
      </w:r>
    </w:p>
    <w:p w14:paraId="5B4E2918" w14:textId="77777777" w:rsidR="00D75B10" w:rsidRPr="00A465B2" w:rsidRDefault="00D75B10" w:rsidP="00832738">
      <w:pPr>
        <w:rPr>
          <w:rFonts w:ascii="Arial" w:hAnsi="Arial" w:cs="Arial"/>
          <w:b/>
          <w:smallCaps/>
          <w:color w:val="0000FF"/>
          <w:sz w:val="20"/>
          <w:szCs w:val="20"/>
          <w:lang w:val="fr-FR"/>
        </w:rPr>
      </w:pPr>
      <w:r w:rsidRPr="00A465B2">
        <w:rPr>
          <w:rFonts w:ascii="Arial" w:hAnsi="Arial" w:cs="Arial"/>
          <w:b/>
          <w:smallCaps/>
          <w:color w:val="0000FF"/>
          <w:sz w:val="20"/>
          <w:szCs w:val="20"/>
          <w:lang w:val="fr-FR"/>
        </w:rPr>
        <w:t>CHAMBRE DE COMMERCE ET D’INDUSTRIE MOSELLE METROPOLE METZ</w:t>
      </w:r>
    </w:p>
    <w:p w14:paraId="608B6844" w14:textId="77777777" w:rsidR="00D75B10" w:rsidRPr="00A465B2" w:rsidRDefault="00D75B10" w:rsidP="00832738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A465B2">
        <w:rPr>
          <w:rFonts w:ascii="Arial" w:hAnsi="Arial" w:cs="Arial"/>
          <w:b/>
          <w:sz w:val="20"/>
          <w:szCs w:val="20"/>
          <w:lang w:val="fr-FR"/>
        </w:rPr>
        <w:t xml:space="preserve">10/12 avenue Foch – BP 70330 </w:t>
      </w:r>
    </w:p>
    <w:p w14:paraId="5F2BDDC8" w14:textId="77777777" w:rsidR="00D75B10" w:rsidRPr="00A465B2" w:rsidRDefault="00D75B10" w:rsidP="00832738">
      <w:pPr>
        <w:tabs>
          <w:tab w:val="left" w:pos="1134"/>
        </w:tabs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A465B2">
        <w:rPr>
          <w:rFonts w:ascii="Arial" w:hAnsi="Arial" w:cs="Arial"/>
          <w:b/>
          <w:color w:val="222222"/>
          <w:sz w:val="20"/>
          <w:szCs w:val="20"/>
          <w:shd w:val="clear" w:color="auto" w:fill="FFFFFF"/>
          <w:lang w:val="fr-FR"/>
        </w:rPr>
        <w:t>57016 METZ CEDEX</w:t>
      </w:r>
    </w:p>
    <w:p w14:paraId="30E81CC5" w14:textId="3C040899" w:rsidR="00D75B10" w:rsidRPr="00A465B2" w:rsidRDefault="00D75B10" w:rsidP="00832738">
      <w:pPr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Siret : 185 722 022 00018</w:t>
      </w:r>
    </w:p>
    <w:p w14:paraId="53A4869C" w14:textId="77777777" w:rsidR="00D75B10" w:rsidRPr="00A465B2" w:rsidRDefault="00D75B10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Établissement public de l’Etat </w:t>
      </w:r>
    </w:p>
    <w:p w14:paraId="69CCEEBA" w14:textId="77777777" w:rsidR="00D75B10" w:rsidRPr="00A465B2" w:rsidRDefault="00D75B10" w:rsidP="00832738">
      <w:pPr>
        <w:pStyle w:val="ParagrapheIndent1"/>
        <w:ind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color w:val="000000"/>
          <w:szCs w:val="20"/>
          <w:lang w:val="fr-FR"/>
        </w:rPr>
        <w:t>Ordonnateur : Monsieur le Président de la CCI Moselle</w:t>
      </w:r>
    </w:p>
    <w:p w14:paraId="52262880" w14:textId="2BD6B484" w:rsidR="00501682" w:rsidRPr="00A465B2" w:rsidRDefault="00D75B10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color w:val="000000"/>
          <w:szCs w:val="20"/>
          <w:lang w:val="fr-FR"/>
        </w:rPr>
        <w:t>Comptable assignataire des paiements : Trésorier payeur CCI Moselle</w:t>
      </w:r>
    </w:p>
    <w:p w14:paraId="3011E022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</w:p>
    <w:p w14:paraId="258F919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32263391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" w:name="_Toc256000001"/>
      <w:bookmarkStart w:id="3" w:name="_Toc213169164"/>
      <w:r w:rsidRPr="00A465B2">
        <w:rPr>
          <w:rFonts w:eastAsia="Trebuchet MS"/>
          <w:color w:val="FFFFFF"/>
          <w:sz w:val="28"/>
          <w:lang w:val="fr-FR"/>
        </w:rPr>
        <w:t>2 - Identification du co-contractant</w:t>
      </w:r>
      <w:bookmarkEnd w:id="2"/>
      <w:bookmarkEnd w:id="3"/>
    </w:p>
    <w:p w14:paraId="5892F1A9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422704C9" w14:textId="45AE3549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</w:t>
      </w:r>
      <w:r w:rsidR="003971F5" w:rsidRPr="00A465B2">
        <w:rPr>
          <w:rFonts w:ascii="Arial" w:hAnsi="Arial" w:cs="Arial"/>
          <w:color w:val="000000"/>
          <w:lang w:val="fr-FR"/>
        </w:rPr>
        <w:t>n°CCAP/</w:t>
      </w:r>
      <w:r w:rsidR="008E3600" w:rsidRPr="00A465B2">
        <w:rPr>
          <w:rFonts w:ascii="Arial" w:hAnsi="Arial" w:cs="Arial"/>
          <w:color w:val="000000"/>
          <w:lang w:val="fr-FR"/>
        </w:rPr>
        <w:t>2</w:t>
      </w:r>
      <w:r w:rsidR="004255E1" w:rsidRPr="00A465B2">
        <w:rPr>
          <w:rFonts w:ascii="Arial" w:hAnsi="Arial" w:cs="Arial"/>
          <w:color w:val="000000"/>
          <w:lang w:val="fr-FR"/>
        </w:rPr>
        <w:t>5</w:t>
      </w:r>
      <w:r w:rsidR="008E3600" w:rsidRPr="00A465B2">
        <w:rPr>
          <w:rFonts w:ascii="Arial" w:hAnsi="Arial" w:cs="Arial"/>
          <w:color w:val="000000"/>
          <w:lang w:val="fr-FR"/>
        </w:rPr>
        <w:t>/0</w:t>
      </w:r>
      <w:r w:rsidR="00323325">
        <w:rPr>
          <w:rFonts w:ascii="Arial" w:hAnsi="Arial" w:cs="Arial"/>
          <w:color w:val="000000"/>
          <w:lang w:val="fr-FR"/>
        </w:rPr>
        <w:t>5</w:t>
      </w:r>
      <w:r w:rsidR="008E3600" w:rsidRPr="00A465B2">
        <w:rPr>
          <w:rFonts w:ascii="Arial" w:hAnsi="Arial" w:cs="Arial"/>
          <w:color w:val="000000"/>
          <w:lang w:val="fr-FR"/>
        </w:rPr>
        <w:t xml:space="preserve"> </w:t>
      </w:r>
      <w:r w:rsidRPr="00A465B2">
        <w:rPr>
          <w:rFonts w:ascii="Arial" w:hAnsi="Arial" w:cs="Arial"/>
          <w:color w:val="000000"/>
          <w:lang w:val="fr-FR"/>
        </w:rPr>
        <w:t>qui fait référence au CCAG - Maîtrise d'</w:t>
      </w:r>
      <w:r w:rsidR="001E6DCF" w:rsidRPr="00A465B2">
        <w:rPr>
          <w:rFonts w:ascii="Arial" w:hAnsi="Arial" w:cs="Arial"/>
          <w:color w:val="000000"/>
          <w:lang w:val="fr-FR"/>
        </w:rPr>
        <w:t>œuvre</w:t>
      </w:r>
      <w:r w:rsidRPr="00A465B2">
        <w:rPr>
          <w:rFonts w:ascii="Arial" w:hAnsi="Arial" w:cs="Arial"/>
          <w:color w:val="000000"/>
          <w:lang w:val="fr-FR"/>
        </w:rPr>
        <w:t xml:space="preserve"> et conformément à leurs clauses et stipulations ;</w:t>
      </w:r>
    </w:p>
    <w:p w14:paraId="3B69EFB2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6A1D626B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Le signataire (Candidat individuel),</w:t>
      </w:r>
    </w:p>
    <w:p w14:paraId="04558C26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465B2" w14:paraId="2EB164ED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E4925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90B40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6AC0B5D6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A74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3E839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90EAD3D" w14:textId="77777777" w:rsidR="004F53D4" w:rsidRPr="00A465B2" w:rsidRDefault="004F53D4" w:rsidP="00832738">
      <w:pPr>
        <w:rPr>
          <w:rFonts w:ascii="Arial" w:hAnsi="Arial" w:cs="Arial"/>
          <w:lang w:val="fr-FR"/>
        </w:rPr>
      </w:pPr>
    </w:p>
    <w:p w14:paraId="5318D38D" w14:textId="39BF64DC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m'engage sur la base de mon offre et pour mon propre compte</w:t>
      </w:r>
      <w:r w:rsidR="006F2C2E" w:rsidRPr="00A465B2">
        <w:rPr>
          <w:rFonts w:ascii="Arial" w:hAnsi="Arial" w:cs="Arial"/>
          <w:color w:val="000000"/>
          <w:szCs w:val="20"/>
          <w:lang w:val="fr-FR"/>
        </w:rPr>
        <w:t>,</w:t>
      </w:r>
    </w:p>
    <w:p w14:paraId="7A78B29E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B22334" w14:paraId="2539029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954E8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B0558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BAF6918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645A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79016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7E8AAE4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F9409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00B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796DFA9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D2FD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092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453643C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F27D8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4DF5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03536378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90D10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12A7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D248415" w14:textId="77777777" w:rsidTr="00832738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B9B0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8453A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3CEBF471" w14:textId="77777777" w:rsidR="004F53D4" w:rsidRPr="00A465B2" w:rsidRDefault="004F53D4" w:rsidP="00832738">
      <w:pPr>
        <w:rPr>
          <w:rFonts w:ascii="Arial" w:hAnsi="Arial" w:cs="Arial"/>
          <w:sz w:val="26"/>
          <w:szCs w:val="26"/>
          <w:lang w:val="fr-FR"/>
        </w:rPr>
      </w:pPr>
    </w:p>
    <w:p w14:paraId="430D7296" w14:textId="269A2EDE" w:rsidR="004F53D4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="004F53D4" w:rsidRPr="00A465B2">
        <w:rPr>
          <w:rFonts w:ascii="Arial" w:eastAsia="Times New Roman" w:hAnsi="Arial" w:cs="Arial"/>
          <w:szCs w:val="20"/>
          <w:lang w:val="fr-FR"/>
        </w:rPr>
        <w:tab/>
      </w:r>
      <w:r w:rsidR="004F53D4" w:rsidRPr="00A465B2">
        <w:rPr>
          <w:rFonts w:ascii="Arial" w:eastAsia="Times New Roman" w:hAnsi="Arial" w:cs="Arial"/>
          <w:szCs w:val="20"/>
          <w:lang w:val="fr-FR"/>
        </w:rPr>
        <w:tab/>
      </w:r>
      <w:r w:rsidR="004F53D4" w:rsidRPr="00A465B2">
        <w:rPr>
          <w:rFonts w:ascii="Arial" w:hAnsi="Arial" w:cs="Arial"/>
          <w:color w:val="000000"/>
          <w:szCs w:val="20"/>
          <w:lang w:val="fr-FR"/>
        </w:rPr>
        <w:t>engage la société ..................................... sur la base de son offre</w:t>
      </w:r>
      <w:r w:rsidR="006F2C2E" w:rsidRPr="00A465B2">
        <w:rPr>
          <w:rFonts w:ascii="Arial" w:hAnsi="Arial" w:cs="Arial"/>
          <w:color w:val="000000"/>
          <w:szCs w:val="20"/>
          <w:lang w:val="fr-FR"/>
        </w:rPr>
        <w:t>,</w:t>
      </w:r>
    </w:p>
    <w:p w14:paraId="75F1AEAB" w14:textId="77777777" w:rsidR="004F53D4" w:rsidRPr="00A465B2" w:rsidRDefault="004F53D4" w:rsidP="00832738">
      <w:pPr>
        <w:rPr>
          <w:rFonts w:ascii="Arial" w:hAnsi="Arial" w:cs="Arial"/>
          <w:sz w:val="12"/>
          <w:szCs w:val="12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B22334" w14:paraId="2B5CC0C1" w14:textId="77777777" w:rsidTr="00F00064">
        <w:trPr>
          <w:trHeight w:val="45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CF94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64B8B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3ECA5A2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B7AD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C607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04775F8" w14:textId="77777777" w:rsidR="00832738" w:rsidRPr="00A465B2" w:rsidRDefault="00832738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70854673" w14:textId="77777777" w:rsidR="00832738" w:rsidRPr="00A465B2" w:rsidRDefault="00832738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B75E3A3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1B6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8342A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51254BB4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A966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9552B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0333EE76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6269D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40FE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6AAF572E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FE5E7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3C23C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4C95ACA" w14:textId="77777777" w:rsidTr="00E5758B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6251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898C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75CEEF0F" w14:textId="1EB61AF9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br w:type="page"/>
      </w:r>
    </w:p>
    <w:p w14:paraId="3BA3523B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Le mandataire (Candidat groupé),</w:t>
      </w:r>
    </w:p>
    <w:p w14:paraId="039669E5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A465B2" w14:paraId="5DF5A4ED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1C1B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80E3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23DCE40" w14:textId="77777777" w:rsidTr="00F00064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EF3E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ADA8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81E2DFC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1F1AC790" w14:textId="77777777" w:rsidR="004F53D4" w:rsidRPr="00A465B2" w:rsidRDefault="004F53D4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color w:val="000000"/>
          <w:szCs w:val="20"/>
          <w:lang w:val="fr-FR"/>
        </w:rPr>
        <w:t>désigné mandataire :</w:t>
      </w:r>
    </w:p>
    <w:p w14:paraId="6166A31F" w14:textId="77777777" w:rsidR="004F53D4" w:rsidRPr="00A465B2" w:rsidRDefault="004F53D4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398CC4DD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du groupement solidaire</w:t>
      </w:r>
    </w:p>
    <w:p w14:paraId="68691BA3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235635C0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solidaire du groupement conjoint</w:t>
      </w:r>
    </w:p>
    <w:p w14:paraId="3D58D20E" w14:textId="77777777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137F2B9F" w14:textId="77777777" w:rsidR="004F53D4" w:rsidRPr="00A465B2" w:rsidRDefault="004F53D4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eastAsia="Times New Roman" w:hAnsi="Arial" w:cs="Arial"/>
          <w:szCs w:val="20"/>
          <w:lang w:val="fr-FR"/>
        </w:rPr>
        <w:tab/>
      </w:r>
      <w:r w:rsidRPr="00A465B2">
        <w:rPr>
          <w:rFonts w:ascii="Arial" w:hAnsi="Arial" w:cs="Arial"/>
          <w:color w:val="000000"/>
          <w:szCs w:val="20"/>
          <w:lang w:val="fr-FR"/>
        </w:rPr>
        <w:t>non solidaire du groupement conjoint</w:t>
      </w:r>
    </w:p>
    <w:p w14:paraId="28FFCF37" w14:textId="4D718AFB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53D4" w:rsidRPr="00B22334" w14:paraId="1CB50908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D356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10F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7209B22D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27B5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DC07" w14:textId="77777777" w:rsidR="004F53D4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09D7954F" w14:textId="77777777" w:rsidR="00E5758B" w:rsidRDefault="00E5758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0A7BFF41" w14:textId="77777777" w:rsidR="00F4679B" w:rsidRDefault="00F4679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6788469C" w14:textId="77777777" w:rsidR="00E5758B" w:rsidRPr="00A465B2" w:rsidRDefault="00E5758B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D742843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54A9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AEEB3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271FE89D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96701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9B4E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3EF72B40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B8A62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87FAF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19776D76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30573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4E664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53D4" w:rsidRPr="00A465B2" w14:paraId="482BA195" w14:textId="77777777" w:rsidTr="00F4679B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0742" w14:textId="77777777" w:rsidR="004F53D4" w:rsidRPr="00A465B2" w:rsidRDefault="004F53D4" w:rsidP="00832738">
            <w:pPr>
              <w:pStyle w:val="saisieClientHead"/>
              <w:rPr>
                <w:rFonts w:ascii="Arial" w:eastAsia="Trebuchet MS" w:hAnsi="Arial" w:cs="Arial"/>
                <w:color w:val="00000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63C13" w14:textId="77777777" w:rsidR="004F53D4" w:rsidRPr="00A465B2" w:rsidRDefault="004F53D4" w:rsidP="00832738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4CE2B48F" w14:textId="52D333D9" w:rsidR="004F53D4" w:rsidRPr="00A465B2" w:rsidRDefault="004F53D4" w:rsidP="00832738">
      <w:pPr>
        <w:rPr>
          <w:rFonts w:ascii="Arial" w:hAnsi="Arial" w:cs="Arial"/>
          <w:sz w:val="20"/>
          <w:szCs w:val="20"/>
          <w:lang w:val="fr-FR"/>
        </w:rPr>
      </w:pPr>
    </w:p>
    <w:p w14:paraId="042BD789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7F23B70D" w14:textId="77777777" w:rsidR="006F2C2E" w:rsidRPr="00A465B2" w:rsidRDefault="006F2C2E" w:rsidP="00832738">
      <w:pPr>
        <w:pStyle w:val="PiedDePage"/>
        <w:ind w:right="-801"/>
        <w:rPr>
          <w:rFonts w:ascii="Arial" w:hAnsi="Arial" w:cs="Arial"/>
          <w:i/>
          <w:iCs/>
          <w:color w:val="000000"/>
          <w:sz w:val="16"/>
          <w:lang w:val="fr-FR"/>
        </w:rPr>
      </w:pPr>
      <w:bookmarkStart w:id="4" w:name="_Hlk175816782"/>
      <w:r w:rsidRPr="00A465B2">
        <w:rPr>
          <w:rFonts w:ascii="Arial" w:hAnsi="Arial" w:cs="Arial"/>
          <w:i/>
          <w:iCs/>
          <w:color w:val="000000"/>
          <w:sz w:val="16"/>
          <w:lang w:val="fr-FR"/>
        </w:rPr>
        <w:t xml:space="preserve">(1)  Cette annexe est à dupliquer en autant d'exemplaires que nécessaire et elle est recommandée dans le cas de groupement conjoint </w:t>
      </w:r>
    </w:p>
    <w:bookmarkEnd w:id="4"/>
    <w:p w14:paraId="71AFC4F4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6EB0E654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4F861BD8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7AEFF7E7" w14:textId="77777777" w:rsidR="00832738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13395427" w14:textId="77777777" w:rsidR="00297F3A" w:rsidRDefault="00297F3A" w:rsidP="00832738">
      <w:pPr>
        <w:rPr>
          <w:rFonts w:ascii="Arial" w:hAnsi="Arial" w:cs="Arial"/>
          <w:sz w:val="20"/>
          <w:szCs w:val="20"/>
          <w:lang w:val="fr-FR"/>
        </w:rPr>
      </w:pPr>
    </w:p>
    <w:p w14:paraId="4B3FBF72" w14:textId="77777777" w:rsidR="00297F3A" w:rsidRPr="00A465B2" w:rsidRDefault="00297F3A" w:rsidP="00832738">
      <w:pPr>
        <w:rPr>
          <w:rFonts w:ascii="Arial" w:hAnsi="Arial" w:cs="Arial"/>
          <w:sz w:val="20"/>
          <w:szCs w:val="20"/>
          <w:lang w:val="fr-FR"/>
        </w:rPr>
      </w:pPr>
    </w:p>
    <w:p w14:paraId="03962308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59E3B5C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4BCFF94D" w14:textId="77777777" w:rsidR="006F2C2E" w:rsidRPr="00A465B2" w:rsidRDefault="006F2C2E" w:rsidP="00832738">
      <w:pPr>
        <w:rPr>
          <w:rFonts w:ascii="Arial" w:hAnsi="Arial" w:cs="Arial"/>
          <w:sz w:val="20"/>
          <w:szCs w:val="20"/>
          <w:lang w:val="fr-FR"/>
        </w:rPr>
      </w:pPr>
    </w:p>
    <w:p w14:paraId="14E61AEC" w14:textId="654C7029" w:rsidR="00270987" w:rsidRPr="00A465B2" w:rsidRDefault="00677E9A" w:rsidP="00832738">
      <w:pPr>
        <w:ind w:right="-263"/>
        <w:rPr>
          <w:rFonts w:ascii="Arial" w:hAnsi="Arial" w:cs="Arial"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color w:val="000000"/>
          <w:sz w:val="20"/>
          <w:szCs w:val="20"/>
          <w:lang w:val="fr-FR"/>
        </w:rPr>
        <w:t>S'engage, au nom des membres du groupement, sur la base de l'offre du groupement,</w:t>
      </w:r>
      <w:r w:rsidR="00501682" w:rsidRPr="00A465B2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Pr="00A465B2">
        <w:rPr>
          <w:rFonts w:ascii="Arial" w:hAnsi="Arial" w:cs="Arial"/>
          <w:color w:val="000000"/>
          <w:sz w:val="20"/>
          <w:szCs w:val="20"/>
          <w:lang w:val="fr-FR"/>
        </w:rPr>
        <w:t>à exécuter les prestations demandées dans les conditions définies ci-après</w:t>
      </w:r>
      <w:r w:rsidR="006F2C2E" w:rsidRPr="00A465B2">
        <w:rPr>
          <w:rFonts w:ascii="Arial" w:hAnsi="Arial" w:cs="Arial"/>
          <w:color w:val="000000"/>
          <w:sz w:val="20"/>
          <w:szCs w:val="20"/>
          <w:lang w:val="fr-FR"/>
        </w:rPr>
        <w:t>,</w:t>
      </w:r>
    </w:p>
    <w:p w14:paraId="74F22B48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5AA381B6" w14:textId="3CBF4C83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00"/>
          <w:szCs w:val="20"/>
          <w:lang w:val="fr-FR"/>
        </w:rPr>
        <w:t xml:space="preserve">L'offre ainsi présentée n'est valable toutefois que si la décision d'attribution intervient dans un délai de </w:t>
      </w:r>
      <w:r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120</w:t>
      </w:r>
      <w:r w:rsidR="00167271"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 </w:t>
      </w:r>
      <w:r w:rsidRPr="00A465B2">
        <w:rPr>
          <w:rFonts w:ascii="Arial" w:hAnsi="Arial" w:cs="Arial"/>
          <w:b/>
          <w:bCs/>
          <w:color w:val="000000"/>
          <w:szCs w:val="20"/>
          <w:u w:val="single"/>
          <w:lang w:val="fr-FR"/>
        </w:rPr>
        <w:t>jours</w:t>
      </w:r>
      <w:r w:rsidRPr="00A465B2">
        <w:rPr>
          <w:rFonts w:ascii="Arial" w:hAnsi="Arial" w:cs="Arial"/>
          <w:b/>
          <w:bCs/>
          <w:color w:val="000000"/>
          <w:szCs w:val="20"/>
          <w:lang w:val="fr-FR"/>
        </w:rPr>
        <w:t xml:space="preserve"> à compter de la date limite de réception des offres fixée par le règlement de la consultation.</w:t>
      </w:r>
    </w:p>
    <w:p w14:paraId="6D60BAC6" w14:textId="31CAA88C" w:rsidR="004F53D4" w:rsidRPr="00A465B2" w:rsidRDefault="00832738" w:rsidP="00832738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639F8B11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5" w:name="_Toc256000002"/>
      <w:bookmarkStart w:id="6" w:name="_Toc213169165"/>
      <w:r w:rsidRPr="00A465B2">
        <w:rPr>
          <w:rFonts w:eastAsia="Trebuchet MS"/>
          <w:color w:val="FFFFFF"/>
          <w:sz w:val="28"/>
          <w:lang w:val="fr-FR"/>
        </w:rPr>
        <w:lastRenderedPageBreak/>
        <w:t>3 - Dispositions générales</w:t>
      </w:r>
      <w:bookmarkEnd w:id="5"/>
      <w:bookmarkEnd w:id="6"/>
    </w:p>
    <w:p w14:paraId="7AA6E9E2" w14:textId="77777777" w:rsidR="00832738" w:rsidRPr="00A465B2" w:rsidRDefault="00832738" w:rsidP="00832738">
      <w:pPr>
        <w:rPr>
          <w:rFonts w:ascii="Arial" w:hAnsi="Arial" w:cs="Arial"/>
          <w:sz w:val="6"/>
          <w:lang w:val="fr-FR"/>
        </w:rPr>
      </w:pPr>
      <w:r w:rsidRPr="00A465B2">
        <w:rPr>
          <w:rFonts w:ascii="Arial" w:hAnsi="Arial" w:cs="Arial"/>
          <w:lang w:val="fr-FR"/>
        </w:rPr>
        <w:t xml:space="preserve"> </w:t>
      </w:r>
    </w:p>
    <w:p w14:paraId="0DDF2A76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7" w:name="_Toc213169166"/>
      <w:r w:rsidRPr="00A465B2">
        <w:rPr>
          <w:rFonts w:eastAsia="Trebuchet MS"/>
          <w:i w:val="0"/>
          <w:color w:val="000000"/>
          <w:sz w:val="24"/>
          <w:lang w:val="fr-FR"/>
        </w:rPr>
        <w:t>3.1 - Objet</w:t>
      </w:r>
      <w:bookmarkEnd w:id="7"/>
    </w:p>
    <w:p w14:paraId="43FBBB90" w14:textId="77777777" w:rsidR="006F2C2E" w:rsidRPr="00A465B2" w:rsidRDefault="006F2C2E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43C37B99" w14:textId="473555DA" w:rsidR="004E125E" w:rsidRPr="00D22984" w:rsidRDefault="00677E9A" w:rsidP="00D22984">
      <w:pPr>
        <w:ind w:right="304"/>
        <w:jc w:val="both"/>
        <w:rPr>
          <w:rFonts w:ascii="Arial" w:hAnsi="Arial" w:cs="Arial"/>
          <w:b/>
          <w:bCs/>
          <w:color w:val="0000FF"/>
          <w:sz w:val="20"/>
          <w:szCs w:val="20"/>
          <w:lang w:val="fr-FR"/>
        </w:rPr>
      </w:pPr>
      <w:r w:rsidRPr="00D22984">
        <w:rPr>
          <w:rFonts w:ascii="Arial" w:hAnsi="Arial" w:cs="Arial"/>
          <w:color w:val="000000"/>
          <w:sz w:val="20"/>
          <w:szCs w:val="20"/>
          <w:lang w:val="fr-FR"/>
        </w:rPr>
        <w:t>Le présent Acte d'Engagement concerne :</w:t>
      </w:r>
      <w:r w:rsidR="00501682" w:rsidRPr="00D22984">
        <w:rPr>
          <w:rFonts w:ascii="Arial" w:hAnsi="Arial" w:cs="Arial"/>
          <w:color w:val="000000"/>
          <w:sz w:val="20"/>
          <w:szCs w:val="20"/>
          <w:lang w:val="fr-FR"/>
        </w:rPr>
        <w:t xml:space="preserve"> </w:t>
      </w:r>
      <w:r w:rsidR="004E125E" w:rsidRPr="00D2298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 xml:space="preserve">Mission </w:t>
      </w:r>
      <w:r w:rsidR="00323325" w:rsidRPr="00D2298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de Maîtrise d'œuvre pour la réhabilitation partielle des locaux de la pépinière d’entreprise</w:t>
      </w:r>
      <w:r w:rsidR="004B129D" w:rsidRPr="00D2298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s</w:t>
      </w:r>
      <w:r w:rsidR="00323325" w:rsidRPr="00D2298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 xml:space="preserve"> situés ZI Ste Agathe à Florange</w:t>
      </w:r>
      <w:r w:rsidR="00183994" w:rsidRPr="00D22984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.</w:t>
      </w:r>
    </w:p>
    <w:p w14:paraId="229897BA" w14:textId="77777777" w:rsidR="00501682" w:rsidRPr="00D22984" w:rsidRDefault="00501682" w:rsidP="00832738">
      <w:pPr>
        <w:rPr>
          <w:rFonts w:ascii="Arial" w:hAnsi="Arial" w:cs="Arial"/>
          <w:sz w:val="20"/>
          <w:szCs w:val="20"/>
          <w:lang w:val="fr-FR"/>
        </w:rPr>
      </w:pPr>
    </w:p>
    <w:p w14:paraId="17CEDBDF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8" w:name="_Toc213169167"/>
      <w:r w:rsidRPr="00A465B2">
        <w:rPr>
          <w:rFonts w:eastAsia="Trebuchet MS"/>
          <w:i w:val="0"/>
          <w:color w:val="000000"/>
          <w:sz w:val="24"/>
          <w:lang w:val="fr-FR"/>
        </w:rPr>
        <w:t>3.2 - Mode de passation</w:t>
      </w:r>
      <w:bookmarkEnd w:id="8"/>
    </w:p>
    <w:p w14:paraId="6A74BD61" w14:textId="77777777" w:rsidR="00167271" w:rsidRPr="00A465B2" w:rsidRDefault="00167271" w:rsidP="00832738">
      <w:pPr>
        <w:pStyle w:val="ParagrapheIndent2"/>
        <w:ind w:left="20" w:right="-433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EDAA056" w14:textId="77777777" w:rsidR="00AE661F" w:rsidRDefault="00AE661F" w:rsidP="00AE661F">
      <w:pPr>
        <w:pStyle w:val="ParagrapheIndent2"/>
        <w:ind w:left="20" w:right="-433"/>
        <w:jc w:val="both"/>
        <w:rPr>
          <w:rFonts w:ascii="Arial" w:hAnsi="Arial" w:cs="Arial"/>
          <w:color w:val="000000"/>
          <w:lang w:val="fr-FR"/>
        </w:rPr>
      </w:pPr>
      <w:r w:rsidRPr="00D22984">
        <w:rPr>
          <w:rFonts w:ascii="Arial" w:hAnsi="Arial" w:cs="Arial"/>
          <w:b/>
          <w:bCs/>
          <w:color w:val="000000"/>
          <w:lang w:val="fr-FR"/>
        </w:rPr>
        <w:t>Procédure adaptée ouverte</w:t>
      </w:r>
      <w:r>
        <w:rPr>
          <w:rFonts w:ascii="Arial" w:hAnsi="Arial" w:cs="Arial"/>
          <w:color w:val="000000"/>
          <w:lang w:val="fr-FR"/>
        </w:rPr>
        <w:t xml:space="preserve"> en application des </w:t>
      </w:r>
      <w:r w:rsidRPr="00501682">
        <w:rPr>
          <w:rFonts w:ascii="Arial" w:hAnsi="Arial" w:cs="Arial"/>
          <w:color w:val="000000"/>
          <w:lang w:val="fr-FR"/>
        </w:rPr>
        <w:t>articles L.2123-1 et R.2123-1 1° du Code de la commande publique.</w:t>
      </w:r>
    </w:p>
    <w:p w14:paraId="7ACD5E2C" w14:textId="77777777" w:rsidR="00501682" w:rsidRPr="00A465B2" w:rsidRDefault="00501682" w:rsidP="00832738">
      <w:pPr>
        <w:rPr>
          <w:rFonts w:ascii="Arial" w:hAnsi="Arial" w:cs="Arial"/>
          <w:lang w:val="fr-FR"/>
        </w:rPr>
      </w:pPr>
    </w:p>
    <w:p w14:paraId="22A3D81E" w14:textId="77777777" w:rsidR="00270987" w:rsidRPr="00A465B2" w:rsidRDefault="00677E9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lang w:val="fr-FR"/>
        </w:rPr>
      </w:pPr>
      <w:bookmarkStart w:id="9" w:name="_Toc213169168"/>
      <w:r w:rsidRPr="00A465B2">
        <w:rPr>
          <w:rFonts w:eastAsia="Trebuchet MS"/>
          <w:i w:val="0"/>
          <w:color w:val="000000"/>
          <w:sz w:val="24"/>
          <w:lang w:val="fr-FR"/>
        </w:rPr>
        <w:t>3.3 - Forme de contrat</w:t>
      </w:r>
      <w:bookmarkEnd w:id="9"/>
    </w:p>
    <w:p w14:paraId="75B91945" w14:textId="77777777" w:rsidR="00167271" w:rsidRPr="00A465B2" w:rsidRDefault="00167271" w:rsidP="00832738">
      <w:pPr>
        <w:pStyle w:val="ParagrapheIndent2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6E6ECCED" w14:textId="234079C3" w:rsidR="006F2C2E" w:rsidRPr="00B05EE3" w:rsidRDefault="00B05EE3" w:rsidP="00B05EE3">
      <w:pPr>
        <w:pStyle w:val="ParagrapheIndent2"/>
        <w:spacing w:after="240"/>
        <w:jc w:val="both"/>
        <w:rPr>
          <w:rFonts w:ascii="Arial" w:hAnsi="Arial" w:cs="Arial"/>
          <w:color w:val="000000"/>
          <w:lang w:val="fr-FR"/>
        </w:rPr>
      </w:pPr>
      <w:r w:rsidRPr="000D6C57">
        <w:rPr>
          <w:rFonts w:ascii="Arial" w:hAnsi="Arial" w:cs="Arial"/>
          <w:color w:val="000000"/>
          <w:lang w:val="fr-FR"/>
        </w:rPr>
        <w:t xml:space="preserve">Il s'agit d'un </w:t>
      </w:r>
      <w:r w:rsidRPr="00D22984">
        <w:rPr>
          <w:rFonts w:ascii="Arial" w:hAnsi="Arial" w:cs="Arial"/>
          <w:b/>
          <w:bCs/>
          <w:color w:val="000000"/>
          <w:lang w:val="fr-FR"/>
        </w:rPr>
        <w:t>marché ordinaire.</w:t>
      </w:r>
    </w:p>
    <w:p w14:paraId="062E1655" w14:textId="049BD508" w:rsidR="004F53D4" w:rsidRPr="00A465B2" w:rsidRDefault="004F53D4" w:rsidP="00832738">
      <w:pPr>
        <w:rPr>
          <w:rFonts w:ascii="Arial" w:hAnsi="Arial" w:cs="Arial"/>
          <w:sz w:val="2"/>
          <w:szCs w:val="2"/>
          <w:lang w:val="fr-FR"/>
        </w:rPr>
      </w:pPr>
    </w:p>
    <w:p w14:paraId="6947DF2D" w14:textId="41582633" w:rsidR="009B07DA" w:rsidRPr="00A465B2" w:rsidRDefault="009B07DA" w:rsidP="00832738">
      <w:pPr>
        <w:pStyle w:val="Titre2"/>
        <w:spacing w:after="0"/>
        <w:ind w:left="300" w:right="20"/>
        <w:rPr>
          <w:rFonts w:eastAsia="Trebuchet MS"/>
          <w:i w:val="0"/>
          <w:color w:val="000000"/>
          <w:sz w:val="24"/>
          <w:szCs w:val="24"/>
          <w:lang w:val="fr-FR"/>
        </w:rPr>
      </w:pPr>
      <w:bookmarkStart w:id="10" w:name="_Toc528229820"/>
      <w:bookmarkStart w:id="11" w:name="_Toc535828178"/>
      <w:bookmarkStart w:id="12" w:name="_Toc213169169"/>
      <w:r w:rsidRPr="00A465B2">
        <w:rPr>
          <w:rFonts w:eastAsia="Trebuchet MS"/>
          <w:i w:val="0"/>
          <w:color w:val="000000"/>
          <w:sz w:val="24"/>
          <w:szCs w:val="24"/>
          <w:lang w:val="fr-FR"/>
        </w:rPr>
        <w:t xml:space="preserve">3.4 </w:t>
      </w:r>
      <w:r w:rsidR="00B05EE3">
        <w:rPr>
          <w:rFonts w:eastAsia="Trebuchet MS"/>
          <w:i w:val="0"/>
          <w:color w:val="000000"/>
          <w:sz w:val="24"/>
          <w:szCs w:val="24"/>
          <w:lang w:val="fr-FR"/>
        </w:rPr>
        <w:t xml:space="preserve">- </w:t>
      </w:r>
      <w:r w:rsidRPr="00A465B2">
        <w:rPr>
          <w:rFonts w:eastAsia="Trebuchet MS"/>
          <w:i w:val="0"/>
          <w:color w:val="000000"/>
          <w:sz w:val="24"/>
          <w:szCs w:val="24"/>
          <w:lang w:val="fr-FR"/>
        </w:rPr>
        <w:t>E</w:t>
      </w:r>
      <w:r w:rsidRPr="00A465B2">
        <w:rPr>
          <w:i w:val="0"/>
          <w:sz w:val="24"/>
          <w:szCs w:val="24"/>
          <w:lang w:val="fr-FR"/>
        </w:rPr>
        <w:t>ngagement du titulaire ou du groupement titulaire</w:t>
      </w:r>
      <w:bookmarkEnd w:id="10"/>
      <w:bookmarkEnd w:id="11"/>
      <w:bookmarkEnd w:id="12"/>
    </w:p>
    <w:p w14:paraId="16B52903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DE6F4D8" w14:textId="3F2F5AA4" w:rsidR="00255F2F" w:rsidRPr="00A465B2" w:rsidRDefault="00255F2F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Par dérogation à l'article 4.1 du CCAG-MOE, les pièces contractuelles du marché sont les suivantes et, en cas de contradiction entre leurs stipulations, prévalent dans cet ordre de priorité :</w:t>
      </w:r>
    </w:p>
    <w:p w14:paraId="3AD9AECF" w14:textId="77777777" w:rsidR="00A452C1" w:rsidRPr="002B5D4F" w:rsidRDefault="00A452C1" w:rsidP="00A452C1">
      <w:pPr>
        <w:rPr>
          <w:rFonts w:ascii="Arial" w:hAnsi="Arial" w:cs="Arial"/>
          <w:sz w:val="12"/>
          <w:szCs w:val="12"/>
          <w:lang w:val="fr-FR"/>
        </w:rPr>
      </w:pPr>
    </w:p>
    <w:p w14:paraId="4C141FD4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36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>'Acte d'Engagement « AE » et ses annexes, dans la version résultant des dernières modifications éventuellement opérées par voie d’avenants,</w:t>
      </w:r>
    </w:p>
    <w:p w14:paraId="3B15DFAF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>e Cahier des Clauses Administratives Particulières « CCAP »,</w:t>
      </w:r>
    </w:p>
    <w:p w14:paraId="513303FB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le</w:t>
      </w:r>
      <w:r w:rsidRPr="002B5D4F">
        <w:rPr>
          <w:rFonts w:ascii="Arial" w:hAnsi="Arial" w:cs="Arial"/>
          <w:color w:val="000000"/>
          <w:lang w:val="fr-FR"/>
        </w:rPr>
        <w:t xml:space="preserve"> Programme de l'opération,</w:t>
      </w:r>
    </w:p>
    <w:p w14:paraId="2D2C91FF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>e Cahier des Clauses Administratives Générales « CCAG » applicables aux marchés publics de maîtrise d'œuvre, approuvé par l'arrêté du 30 mars 2021,</w:t>
      </w:r>
    </w:p>
    <w:p w14:paraId="21E9A700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>es Clauses du Cahier des Clauses Administratives Générales « CCAG » applicables aux marchés publics de travaux précisant le rôle du maître d'œuvre dans le cadre de l'exécution des marchés de travaux,</w:t>
      </w:r>
    </w:p>
    <w:p w14:paraId="1BB869CB" w14:textId="77777777" w:rsidR="00A452C1" w:rsidRPr="002A598B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 xml:space="preserve">e </w:t>
      </w:r>
      <w:r>
        <w:rPr>
          <w:rFonts w:ascii="Arial" w:hAnsi="Arial" w:cs="Arial"/>
          <w:color w:val="000000"/>
          <w:lang w:val="fr-FR"/>
        </w:rPr>
        <w:t>C</w:t>
      </w:r>
      <w:r w:rsidRPr="002B5D4F">
        <w:rPr>
          <w:rFonts w:ascii="Arial" w:hAnsi="Arial" w:cs="Arial"/>
          <w:color w:val="000000"/>
          <w:lang w:val="fr-FR"/>
        </w:rPr>
        <w:t xml:space="preserve">ahier des </w:t>
      </w:r>
      <w:r>
        <w:rPr>
          <w:rFonts w:ascii="Arial" w:hAnsi="Arial" w:cs="Arial"/>
          <w:color w:val="000000"/>
          <w:lang w:val="fr-FR"/>
        </w:rPr>
        <w:t>C</w:t>
      </w:r>
      <w:r w:rsidRPr="002B5D4F">
        <w:rPr>
          <w:rFonts w:ascii="Arial" w:hAnsi="Arial" w:cs="Arial"/>
          <w:color w:val="000000"/>
          <w:lang w:val="fr-FR"/>
        </w:rPr>
        <w:t xml:space="preserve">lauses </w:t>
      </w:r>
      <w:r>
        <w:rPr>
          <w:rFonts w:ascii="Arial" w:hAnsi="Arial" w:cs="Arial"/>
          <w:color w:val="000000"/>
          <w:lang w:val="fr-FR"/>
        </w:rPr>
        <w:t>T</w:t>
      </w:r>
      <w:r w:rsidRPr="002B5D4F">
        <w:rPr>
          <w:rFonts w:ascii="Arial" w:hAnsi="Arial" w:cs="Arial"/>
          <w:color w:val="000000"/>
          <w:lang w:val="fr-FR"/>
        </w:rPr>
        <w:t xml:space="preserve">echniques </w:t>
      </w:r>
      <w:r>
        <w:rPr>
          <w:rFonts w:ascii="Arial" w:hAnsi="Arial" w:cs="Arial"/>
          <w:color w:val="000000"/>
          <w:lang w:val="fr-FR"/>
        </w:rPr>
        <w:t>G</w:t>
      </w:r>
      <w:r w:rsidRPr="002B5D4F">
        <w:rPr>
          <w:rFonts w:ascii="Arial" w:hAnsi="Arial" w:cs="Arial"/>
          <w:color w:val="000000"/>
          <w:lang w:val="fr-FR"/>
        </w:rPr>
        <w:t xml:space="preserve">énérales </w:t>
      </w:r>
      <w:r>
        <w:rPr>
          <w:rFonts w:ascii="Arial" w:hAnsi="Arial" w:cs="Arial"/>
          <w:color w:val="000000"/>
          <w:lang w:val="fr-FR"/>
        </w:rPr>
        <w:t>« </w:t>
      </w:r>
      <w:r w:rsidRPr="002B5D4F">
        <w:rPr>
          <w:rFonts w:ascii="Arial" w:hAnsi="Arial" w:cs="Arial"/>
          <w:color w:val="000000"/>
          <w:lang w:val="fr-FR"/>
        </w:rPr>
        <w:t>CCTG</w:t>
      </w:r>
      <w:r>
        <w:rPr>
          <w:rFonts w:ascii="Arial" w:hAnsi="Arial" w:cs="Arial"/>
          <w:color w:val="000000"/>
          <w:lang w:val="fr-FR"/>
        </w:rPr>
        <w:t> »</w:t>
      </w:r>
      <w:r w:rsidRPr="002B5D4F">
        <w:rPr>
          <w:rFonts w:ascii="Arial" w:hAnsi="Arial" w:cs="Arial"/>
          <w:color w:val="000000"/>
          <w:lang w:val="fr-FR"/>
        </w:rPr>
        <w:t xml:space="preserve"> applicables aux marchés publics de travaux, en</w:t>
      </w:r>
      <w:r>
        <w:rPr>
          <w:rFonts w:ascii="Arial" w:hAnsi="Arial" w:cs="Arial"/>
          <w:color w:val="000000"/>
          <w:lang w:val="fr-FR"/>
        </w:rPr>
        <w:t> </w:t>
      </w:r>
      <w:r w:rsidRPr="002B5D4F">
        <w:rPr>
          <w:rFonts w:ascii="Arial" w:hAnsi="Arial" w:cs="Arial"/>
          <w:color w:val="000000"/>
          <w:lang w:val="fr-FR"/>
        </w:rPr>
        <w:t>vigueur lors de la remise des offres ou lors du mois d'établissement des prix (mois Mo études),</w:t>
      </w:r>
    </w:p>
    <w:p w14:paraId="0CBF4C78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 xml:space="preserve">es </w:t>
      </w:r>
      <w:r>
        <w:rPr>
          <w:rFonts w:ascii="Arial" w:hAnsi="Arial" w:cs="Arial"/>
          <w:color w:val="000000"/>
          <w:lang w:val="fr-FR"/>
        </w:rPr>
        <w:t>D</w:t>
      </w:r>
      <w:r w:rsidRPr="002B5D4F">
        <w:rPr>
          <w:rFonts w:ascii="Arial" w:hAnsi="Arial" w:cs="Arial"/>
          <w:color w:val="000000"/>
          <w:lang w:val="fr-FR"/>
        </w:rPr>
        <w:t>iagnostics,</w:t>
      </w:r>
    </w:p>
    <w:p w14:paraId="21E54228" w14:textId="77777777" w:rsidR="00A452C1" w:rsidRPr="002B5D4F" w:rsidRDefault="00A452C1" w:rsidP="00A452C1">
      <w:pPr>
        <w:pStyle w:val="ParagrapheIndent1"/>
        <w:numPr>
          <w:ilvl w:val="0"/>
          <w:numId w:val="4"/>
        </w:numPr>
        <w:tabs>
          <w:tab w:val="left" w:pos="567"/>
        </w:tabs>
        <w:ind w:left="567" w:right="-178" w:hanging="283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 xml:space="preserve">es </w:t>
      </w:r>
      <w:r>
        <w:rPr>
          <w:rFonts w:ascii="Arial" w:hAnsi="Arial" w:cs="Arial"/>
          <w:color w:val="000000"/>
          <w:lang w:val="fr-FR"/>
        </w:rPr>
        <w:t>Pl</w:t>
      </w:r>
      <w:r w:rsidRPr="002B5D4F">
        <w:rPr>
          <w:rFonts w:ascii="Arial" w:hAnsi="Arial" w:cs="Arial"/>
          <w:color w:val="000000"/>
          <w:lang w:val="fr-FR"/>
        </w:rPr>
        <w:t>ans,</w:t>
      </w:r>
    </w:p>
    <w:p w14:paraId="7327B299" w14:textId="77777777" w:rsidR="00A452C1" w:rsidRDefault="00A452C1" w:rsidP="00A452C1">
      <w:pPr>
        <w:pStyle w:val="ParagrapheIndent1"/>
        <w:numPr>
          <w:ilvl w:val="1"/>
          <w:numId w:val="4"/>
        </w:numPr>
        <w:tabs>
          <w:tab w:val="left" w:pos="567"/>
        </w:tabs>
        <w:ind w:right="20" w:hanging="1156"/>
        <w:jc w:val="both"/>
        <w:rPr>
          <w:rFonts w:ascii="Arial" w:hAnsi="Arial" w:cs="Arial"/>
          <w:color w:val="000000"/>
          <w:lang w:val="fr-FR"/>
        </w:rPr>
      </w:pPr>
      <w:r>
        <w:rPr>
          <w:rFonts w:ascii="Arial" w:hAnsi="Arial" w:cs="Arial"/>
          <w:color w:val="000000"/>
          <w:lang w:val="fr-FR"/>
        </w:rPr>
        <w:t>l</w:t>
      </w:r>
      <w:r w:rsidRPr="002B5D4F">
        <w:rPr>
          <w:rFonts w:ascii="Arial" w:hAnsi="Arial" w:cs="Arial"/>
          <w:color w:val="000000"/>
          <w:lang w:val="fr-FR"/>
        </w:rPr>
        <w:t>e mémoire justificatif des dispositions prévues par le titulaire pour l'exécution du contrat.</w:t>
      </w:r>
    </w:p>
    <w:p w14:paraId="54FB8F04" w14:textId="77777777" w:rsidR="00A452C1" w:rsidRPr="00F95AF2" w:rsidRDefault="00A452C1" w:rsidP="00A452C1">
      <w:pPr>
        <w:pStyle w:val="Paragraphedeliste"/>
        <w:numPr>
          <w:ilvl w:val="1"/>
          <w:numId w:val="4"/>
        </w:numPr>
        <w:ind w:left="567" w:hanging="283"/>
        <w:rPr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l</w:t>
      </w:r>
      <w:r w:rsidRPr="00F95AF2">
        <w:rPr>
          <w:rFonts w:ascii="Arial" w:hAnsi="Arial" w:cs="Arial"/>
          <w:color w:val="000000"/>
          <w:sz w:val="20"/>
          <w:szCs w:val="20"/>
          <w:lang w:val="fr-FR"/>
        </w:rPr>
        <w:t>es actes spéciaux de sous-traitance et leurs avenants, postérieurs à la notification du marché,</w:t>
      </w:r>
    </w:p>
    <w:p w14:paraId="51AA7AF9" w14:textId="77777777" w:rsidR="00A452C1" w:rsidRDefault="00A452C1" w:rsidP="00A452C1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BBF728C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originaux sont conservés par le pouvoir adjudicateur et font seule foi.</w:t>
      </w:r>
    </w:p>
    <w:p w14:paraId="2A9A6404" w14:textId="77777777" w:rsidR="006F2C2E" w:rsidRPr="00A465B2" w:rsidRDefault="006F2C2E" w:rsidP="00832738">
      <w:pPr>
        <w:pStyle w:val="ParagrapheIndent1"/>
        <w:ind w:left="23" w:right="23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7FFBAA5E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Aucune condition générale ou spécifique figurant dans les documents envoyés par le titulaire ne pourra s’intégrer au présent marché.</w:t>
      </w:r>
    </w:p>
    <w:p w14:paraId="74C3CBD6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66FBBF8" w14:textId="77777777" w:rsidR="006F2C2E" w:rsidRPr="00A465B2" w:rsidRDefault="006F2C2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02247DB8" w14:textId="46B0D701" w:rsidR="00832738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5C55A290" w14:textId="77777777" w:rsidR="00D22984" w:rsidRPr="00A465B2" w:rsidRDefault="00D22984" w:rsidP="00832738">
      <w:pPr>
        <w:rPr>
          <w:rFonts w:ascii="Arial" w:hAnsi="Arial" w:cs="Arial"/>
          <w:sz w:val="20"/>
          <w:szCs w:val="20"/>
          <w:lang w:val="fr-FR"/>
        </w:rPr>
      </w:pPr>
    </w:p>
    <w:p w14:paraId="29D161D5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3" w:name="_Toc256000006"/>
      <w:bookmarkStart w:id="14" w:name="_Toc213169170"/>
      <w:r w:rsidRPr="00A465B2">
        <w:rPr>
          <w:rFonts w:eastAsia="Trebuchet MS"/>
          <w:color w:val="FFFFFF"/>
          <w:sz w:val="28"/>
          <w:lang w:val="fr-FR"/>
        </w:rPr>
        <w:t>4 - Prix</w:t>
      </w:r>
      <w:bookmarkEnd w:id="13"/>
      <w:bookmarkEnd w:id="14"/>
    </w:p>
    <w:p w14:paraId="1B43C022" w14:textId="6E880E80" w:rsidR="006F2C2E" w:rsidRPr="00A465B2" w:rsidRDefault="006F2C2E" w:rsidP="00832738">
      <w:pPr>
        <w:rPr>
          <w:rFonts w:ascii="Arial" w:hAnsi="Arial" w:cs="Arial"/>
          <w:sz w:val="2"/>
          <w:szCs w:val="2"/>
          <w:lang w:val="fr-FR"/>
        </w:rPr>
      </w:pPr>
    </w:p>
    <w:p w14:paraId="2139079F" w14:textId="02D98E5F" w:rsidR="00F87E9E" w:rsidRPr="00A465B2" w:rsidRDefault="00F87E9E" w:rsidP="00832738">
      <w:pPr>
        <w:rPr>
          <w:rFonts w:ascii="Arial" w:hAnsi="Arial" w:cs="Arial"/>
          <w:sz w:val="2"/>
          <w:szCs w:val="2"/>
          <w:lang w:val="fr-FR"/>
        </w:rPr>
      </w:pPr>
    </w:p>
    <w:p w14:paraId="22CD5D7D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2AB9B5E6" w14:textId="5F7A6621" w:rsidR="005D33C2" w:rsidRPr="00A465B2" w:rsidRDefault="005D33C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Les prestations du ma</w:t>
      </w:r>
      <w:r w:rsidR="00A452C1">
        <w:rPr>
          <w:rFonts w:ascii="Arial" w:hAnsi="Arial" w:cs="Arial"/>
          <w:color w:val="000000"/>
          <w:lang w:val="fr-FR"/>
        </w:rPr>
        <w:t>î</w:t>
      </w:r>
      <w:r w:rsidRPr="00A465B2">
        <w:rPr>
          <w:rFonts w:ascii="Arial" w:hAnsi="Arial" w:cs="Arial"/>
          <w:color w:val="000000"/>
          <w:lang w:val="fr-FR"/>
        </w:rPr>
        <w:t>tre d'œuvre seront réglées par un prix global et forfaitaire (forfait de rémunération).</w:t>
      </w:r>
    </w:p>
    <w:p w14:paraId="5C171644" w14:textId="77777777" w:rsidR="00501682" w:rsidRPr="00A465B2" w:rsidRDefault="00501682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506A1BDC" w14:textId="3B4ECC3E" w:rsidR="00F84F3D" w:rsidRPr="00A465B2" w:rsidRDefault="00F84F3D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7733C7">
        <w:rPr>
          <w:rFonts w:ascii="Arial" w:hAnsi="Arial" w:cs="Arial"/>
          <w:sz w:val="20"/>
          <w:szCs w:val="20"/>
          <w:lang w:val="fr-FR"/>
        </w:rPr>
        <w:t xml:space="preserve">Le montant provisoire de la rémunération </w:t>
      </w:r>
      <w:r w:rsidRPr="007733C7">
        <w:rPr>
          <w:rFonts w:ascii="Arial" w:hAnsi="Arial" w:cs="Arial"/>
          <w:noProof/>
          <w:sz w:val="20"/>
          <w:szCs w:val="20"/>
          <w:lang w:val="fr-FR"/>
        </w:rPr>
        <w:t>est</w:t>
      </w:r>
      <w:r w:rsidRPr="007733C7">
        <w:rPr>
          <w:rFonts w:ascii="Arial" w:hAnsi="Arial" w:cs="Arial"/>
          <w:sz w:val="20"/>
          <w:szCs w:val="20"/>
          <w:lang w:val="fr-FR"/>
        </w:rPr>
        <w:t xml:space="preserve"> calculé sur la base suivante :</w:t>
      </w:r>
      <w:r w:rsidR="00890C2F" w:rsidRPr="007733C7">
        <w:rPr>
          <w:rFonts w:ascii="Arial" w:hAnsi="Arial" w:cs="Arial"/>
          <w:sz w:val="20"/>
          <w:szCs w:val="20"/>
          <w:lang w:val="fr-FR"/>
        </w:rPr>
        <w:t xml:space="preserve"> 580 000,00 € HT</w:t>
      </w:r>
    </w:p>
    <w:p w14:paraId="5065C854" w14:textId="77777777" w:rsidR="00832738" w:rsidRPr="00A465B2" w:rsidRDefault="00832738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4153C987" w14:textId="349AC12F" w:rsidR="00501682" w:rsidRPr="00A465B2" w:rsidRDefault="00F84F3D" w:rsidP="00D22984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La part attribuée à chaque cotraitant est fixée dans l’annexe 1 au présent acte d’engagement </w:t>
      </w:r>
      <w:r w:rsidRPr="00A465B2">
        <w:rPr>
          <w:rFonts w:ascii="Arial" w:hAnsi="Arial" w:cs="Arial"/>
          <w:sz w:val="20"/>
          <w:szCs w:val="20"/>
          <w:lang w:val="fr-FR"/>
        </w:rPr>
        <w:cr/>
      </w:r>
    </w:p>
    <w:p w14:paraId="0EEFB418" w14:textId="77777777" w:rsidR="00F84F3D" w:rsidRPr="00A465B2" w:rsidRDefault="00F84F3D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noProof/>
          <w:sz w:val="20"/>
          <w:szCs w:val="20"/>
          <w:lang w:val="fr-FR"/>
        </w:rPr>
        <w:t>Aucune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variante ni option n’est autorisée.</w:t>
      </w:r>
    </w:p>
    <w:p w14:paraId="3A3062B3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55478CBA" w14:textId="34EE93B0" w:rsidR="00832738" w:rsidRPr="00A465B2" w:rsidRDefault="00832738" w:rsidP="00832738">
      <w:pPr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658FF41D" w14:textId="483C8E29" w:rsidR="00BB2432" w:rsidRPr="00A465B2" w:rsidRDefault="00FC3270" w:rsidP="00832738">
      <w:pPr>
        <w:pStyle w:val="ParagrapheIndent1"/>
        <w:ind w:right="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sz w:val="22"/>
          <w:szCs w:val="22"/>
          <w:u w:val="single"/>
          <w:lang w:val="fr-FR"/>
        </w:rPr>
        <w:lastRenderedPageBreak/>
        <w:t>Le taux de rémunération est fixé à :</w:t>
      </w:r>
    </w:p>
    <w:p w14:paraId="62E97F25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tbl>
      <w:tblPr>
        <w:tblW w:w="8111" w:type="dxa"/>
        <w:tblInd w:w="281" w:type="dxa"/>
        <w:tblLayout w:type="fixed"/>
        <w:tblLook w:val="04A0" w:firstRow="1" w:lastRow="0" w:firstColumn="1" w:lastColumn="0" w:noHBand="0" w:noVBand="1"/>
      </w:tblPr>
      <w:tblGrid>
        <w:gridCol w:w="1276"/>
        <w:gridCol w:w="4992"/>
        <w:gridCol w:w="1843"/>
      </w:tblGrid>
      <w:tr w:rsidR="00EC519C" w:rsidRPr="00A465B2" w14:paraId="4188610B" w14:textId="5FB6C3FC" w:rsidTr="002A552E">
        <w:trPr>
          <w:trHeight w:val="397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49E2" w14:textId="77777777" w:rsidR="00EC519C" w:rsidRPr="00A465B2" w:rsidRDefault="00EC519C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73992" w14:textId="77777777" w:rsidR="00EC519C" w:rsidRPr="00A465B2" w:rsidRDefault="00EC519C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vAlign w:val="center"/>
          </w:tcPr>
          <w:p w14:paraId="726CA751" w14:textId="77777777" w:rsidR="00EC519C" w:rsidRPr="00A465B2" w:rsidRDefault="00EC519C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1897AAF" w14:textId="4D5BC5A3" w:rsidR="00EC519C" w:rsidRPr="00A465B2" w:rsidRDefault="00EC519C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 rémunération</w:t>
            </w:r>
          </w:p>
        </w:tc>
      </w:tr>
      <w:tr w:rsidR="00EC519C" w:rsidRPr="00A465B2" w14:paraId="69F49953" w14:textId="676D3611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69B2F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C2AD8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3C00FB4" w14:textId="2652FD38" w:rsidR="00EC519C" w:rsidRPr="00A465B2" w:rsidRDefault="00EC519C" w:rsidP="00832738">
            <w:pPr>
              <w:tabs>
                <w:tab w:val="left" w:pos="2652"/>
              </w:tabs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</w:tr>
      <w:tr w:rsidR="00EC519C" w:rsidRPr="00A465B2" w14:paraId="0F9E3CF6" w14:textId="4DDD4F4F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526A3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80B17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E386F87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A501D" w:rsidRPr="00B22334" w14:paraId="7C9F9BA9" w14:textId="77777777" w:rsidTr="002A552E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3DDA" w14:textId="422FD14C" w:rsidR="004A501D" w:rsidRPr="00A465B2" w:rsidRDefault="004A501D" w:rsidP="004A501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DPC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198FC" w14:textId="3F7D2F9E" w:rsidR="004A501D" w:rsidRPr="00A465B2" w:rsidRDefault="004A501D" w:rsidP="004A501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972B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Dépôt de la déclaration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326A549" w14:textId="77777777" w:rsidR="004A501D" w:rsidRPr="00A465B2" w:rsidRDefault="004A501D" w:rsidP="004A501D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A465B2" w14:paraId="54B0F868" w14:textId="2D7B1DBD" w:rsidTr="002A552E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CE9E8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63D0D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730B366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B22334" w14:paraId="6D79B148" w14:textId="2414016D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462C8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E6F1E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strike/>
                <w:color w:val="FF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E876DDE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B22334" w14:paraId="6D63B02C" w14:textId="633AA70F" w:rsidTr="002A552E">
        <w:trPr>
          <w:trHeight w:val="340"/>
        </w:trPr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892D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6D5F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pour la passation du contrat de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C27C795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B22334" w14:paraId="49B35820" w14:textId="0669AA0C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3969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64A76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EAD3939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B22334" w14:paraId="390CAA58" w14:textId="1B18AD9D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F6119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D06DA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1CC928B8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B22334" w14:paraId="0C79813F" w14:textId="5BAE9E8A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9C89F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78D8" w14:textId="77777777" w:rsidR="002A552E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aux opérations de réception </w:t>
            </w:r>
          </w:p>
          <w:p w14:paraId="5D226B41" w14:textId="11788DB1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 de garantie de parfait achèvement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55050712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EC519C" w:rsidRPr="00A465B2" w14:paraId="511FD489" w14:textId="7A485D63" w:rsidTr="002A552E">
        <w:trPr>
          <w:trHeight w:val="340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DC234" w14:textId="77777777" w:rsidR="00EC519C" w:rsidRPr="00A465B2" w:rsidRDefault="00EC519C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4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04910" w14:textId="77777777" w:rsidR="00EC519C" w:rsidRPr="00A465B2" w:rsidRDefault="00EC519C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339AAC" w14:textId="77777777" w:rsidR="00EC519C" w:rsidRPr="00A465B2" w:rsidRDefault="00EC519C" w:rsidP="00832738">
            <w:pPr>
              <w:tabs>
                <w:tab w:val="left" w:pos="2652"/>
              </w:tabs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49DDEFD1" w14:textId="77777777" w:rsidR="003A113F" w:rsidRPr="00A465B2" w:rsidRDefault="003A113F" w:rsidP="00832738">
      <w:pPr>
        <w:rPr>
          <w:rFonts w:ascii="Arial" w:eastAsia="Trebuchet MS" w:hAnsi="Arial" w:cs="Arial"/>
          <w:lang w:val="fr-FR"/>
        </w:rPr>
      </w:pPr>
    </w:p>
    <w:p w14:paraId="4923605D" w14:textId="77777777" w:rsidR="00832738" w:rsidRPr="00A465B2" w:rsidRDefault="00832738" w:rsidP="00832738">
      <w:pPr>
        <w:rPr>
          <w:rFonts w:ascii="Arial" w:eastAsia="Trebuchet MS" w:hAnsi="Arial" w:cs="Arial"/>
          <w:lang w:val="fr-FR"/>
        </w:rPr>
      </w:pPr>
    </w:p>
    <w:p w14:paraId="1EB88347" w14:textId="45D73F31" w:rsidR="00FC3270" w:rsidRPr="00A465B2" w:rsidRDefault="00FC3270" w:rsidP="002A552E">
      <w:pPr>
        <w:ind w:right="107"/>
        <w:rPr>
          <w:rFonts w:ascii="Arial" w:hAnsi="Arial" w:cs="Arial"/>
          <w:color w:val="000000"/>
          <w:sz w:val="20"/>
          <w:szCs w:val="20"/>
          <w:lang w:val="fr-FR"/>
        </w:rPr>
      </w:pPr>
      <w:r w:rsidRPr="00A465B2">
        <w:rPr>
          <w:rFonts w:ascii="Arial" w:hAnsi="Arial" w:cs="Arial"/>
          <w:color w:val="000000"/>
          <w:sz w:val="20"/>
          <w:szCs w:val="20"/>
          <w:lang w:val="fr-FR"/>
        </w:rPr>
        <w:t>Le forfait de rémunération est provisoire. Il correspond au produit du taux de rémunération par le montant de</w:t>
      </w:r>
      <w:r w:rsidR="002A552E">
        <w:rPr>
          <w:rFonts w:ascii="Arial" w:hAnsi="Arial" w:cs="Arial"/>
          <w:color w:val="000000"/>
          <w:sz w:val="20"/>
          <w:szCs w:val="20"/>
          <w:lang w:val="fr-FR"/>
        </w:rPr>
        <w:t> </w:t>
      </w:r>
      <w:r w:rsidRPr="00A465B2">
        <w:rPr>
          <w:rFonts w:ascii="Arial" w:hAnsi="Arial" w:cs="Arial"/>
          <w:color w:val="000000"/>
          <w:sz w:val="20"/>
          <w:szCs w:val="20"/>
          <w:lang w:val="fr-FR"/>
        </w:rPr>
        <w:t>l'enveloppe financière affectée aux travaux par le maître de l'ouvrage. Il est fixé à :</w:t>
      </w:r>
    </w:p>
    <w:p w14:paraId="6D1B1346" w14:textId="42BF5040" w:rsidR="00601632" w:rsidRPr="00A465B2" w:rsidRDefault="00601632" w:rsidP="00832738">
      <w:pPr>
        <w:rPr>
          <w:rFonts w:ascii="Arial" w:hAnsi="Arial" w:cs="Arial"/>
          <w:lang w:val="fr-FR"/>
        </w:rPr>
      </w:pPr>
    </w:p>
    <w:tbl>
      <w:tblPr>
        <w:tblW w:w="8961" w:type="dxa"/>
        <w:tblInd w:w="281" w:type="dxa"/>
        <w:tblLayout w:type="fixed"/>
        <w:tblLook w:val="04A0" w:firstRow="1" w:lastRow="0" w:firstColumn="1" w:lastColumn="0" w:noHBand="0" w:noVBand="1"/>
      </w:tblPr>
      <w:tblGrid>
        <w:gridCol w:w="992"/>
        <w:gridCol w:w="4000"/>
        <w:gridCol w:w="1418"/>
        <w:gridCol w:w="992"/>
        <w:gridCol w:w="1559"/>
      </w:tblGrid>
      <w:tr w:rsidR="00987F46" w:rsidRPr="00A465B2" w14:paraId="1BE8B72E" w14:textId="40EA79C3" w:rsidTr="002A552E">
        <w:trPr>
          <w:trHeight w:val="340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9A89" w14:textId="77777777" w:rsidR="00987F46" w:rsidRPr="00A465B2" w:rsidRDefault="00987F46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Mission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68E3" w14:textId="77777777" w:rsidR="00987F46" w:rsidRPr="00A465B2" w:rsidRDefault="00987F46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4140A469" w14:textId="3A82B608" w:rsidR="00987F46" w:rsidRPr="00A465B2" w:rsidRDefault="00987F46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1068B4B1" w14:textId="3F52BB56" w:rsidR="00987F46" w:rsidRPr="00A465B2" w:rsidRDefault="00987F46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vAlign w:val="center"/>
          </w:tcPr>
          <w:p w14:paraId="7E4DFE62" w14:textId="63E9A6D6" w:rsidR="00987F46" w:rsidRPr="00A465B2" w:rsidRDefault="00987F46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szCs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Forfait TTC</w:t>
            </w:r>
          </w:p>
        </w:tc>
      </w:tr>
      <w:tr w:rsidR="00987F46" w:rsidRPr="00A465B2" w14:paraId="2B40C385" w14:textId="272C3899" w:rsidTr="002A552E">
        <w:trPr>
          <w:trHeight w:val="3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B920F" w14:textId="329F5067" w:rsidR="00987F46" w:rsidRPr="00A465B2" w:rsidRDefault="00987F46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EFD39" w14:textId="302BBAC2" w:rsidR="00987F46" w:rsidRPr="00A465B2" w:rsidRDefault="00987F46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sommaire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758F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6141" w14:textId="1B7E65EA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17C7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633D2D94" w14:textId="34EA441A" w:rsidTr="002A552E">
        <w:trPr>
          <w:trHeight w:val="3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784AA" w14:textId="12B7FE77" w:rsidR="00987F46" w:rsidRPr="00A465B2" w:rsidRDefault="00987F46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9341D" w14:textId="0729D5EA" w:rsidR="00987F46" w:rsidRPr="00A465B2" w:rsidRDefault="00987F46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Avant-projet définitif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4072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2BE1" w14:textId="1566F67D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7A2E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4A501D" w:rsidRPr="004A41CB" w14:paraId="5E361464" w14:textId="77777777" w:rsidTr="002A552E">
        <w:trPr>
          <w:trHeight w:val="3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D92D" w14:textId="318AF462" w:rsidR="004A501D" w:rsidRPr="00A465B2" w:rsidRDefault="004A501D" w:rsidP="004A501D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DPC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771C3" w14:textId="3ACE24E6" w:rsidR="004A501D" w:rsidRPr="00A465B2" w:rsidRDefault="004A501D" w:rsidP="004A501D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B972BE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Dépôt de la déclaration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F439" w14:textId="77777777" w:rsidR="004A501D" w:rsidRPr="00A465B2" w:rsidRDefault="004A501D" w:rsidP="004A501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2E5" w14:textId="38FF6BEA" w:rsidR="004A501D" w:rsidRPr="00A465B2" w:rsidRDefault="002D45A1" w:rsidP="004A501D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F9E9" w14:textId="77777777" w:rsidR="004A501D" w:rsidRPr="00A465B2" w:rsidRDefault="004A501D" w:rsidP="004A501D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754C29C2" w14:textId="2C2756AF" w:rsidTr="002A552E">
        <w:trPr>
          <w:trHeight w:val="3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6973" w14:textId="7FC7966C" w:rsidR="00987F46" w:rsidRPr="00A465B2" w:rsidRDefault="00987F46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4662" w14:textId="60A5F91F" w:rsidR="00987F46" w:rsidRPr="00A465B2" w:rsidRDefault="00987F46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de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F4A0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DCC3" w14:textId="2A0AD0A2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323D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3A40CA3C" w14:textId="21340E10" w:rsidTr="002A552E">
        <w:trPr>
          <w:trHeight w:val="34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9071" w14:textId="4092BFC2" w:rsidR="00987F46" w:rsidRPr="00A465B2" w:rsidRDefault="00987F46" w:rsidP="00832738">
            <w:pPr>
              <w:ind w:left="40" w:righ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FD3E" w14:textId="3BC21D2E" w:rsidR="00987F46" w:rsidRPr="00A465B2" w:rsidRDefault="00987F46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Etudes d'exécution et de synthèse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7409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A0439" w14:textId="7BF2ABAB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4684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3D193BD0" w14:textId="77777777" w:rsidTr="002A552E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AA5742A" w14:textId="20E6344C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34BB6B" w14:textId="77777777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Assistance pour la passation </w:t>
            </w:r>
          </w:p>
          <w:p w14:paraId="56CCDB8E" w14:textId="03C3E4FF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du contrat de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B2AD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65364" w14:textId="2190B1B5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F42E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1A3CDFE4" w14:textId="77777777" w:rsidTr="002A552E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739110" w14:textId="1BF885AF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2DC96F" w14:textId="282D453F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Direction de l'exécution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5D20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25822" w14:textId="46FE22C7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0371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6D1AAB15" w14:textId="77777777" w:rsidTr="002A552E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A0A5827" w14:textId="6BC63DFA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C65FF80" w14:textId="2F449396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Conformité et visa d'exécution au projet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AAE3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3BB0E" w14:textId="1E8904B6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3D6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05E38FE6" w14:textId="77777777" w:rsidTr="002A552E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7B66C7" w14:textId="74DEAD64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B7299A" w14:textId="77777777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Assistance aux opérations de réception</w:t>
            </w:r>
          </w:p>
          <w:p w14:paraId="59894430" w14:textId="45E7F537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 et de garantie de parfait achèvement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BCA8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73CFE" w14:textId="09867A7C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AC73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987F46" w:rsidRPr="00A465B2" w14:paraId="4102E8A9" w14:textId="77777777" w:rsidTr="002A552E">
        <w:trPr>
          <w:trHeight w:val="385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C9FB82" w14:textId="574573F3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DED359" w14:textId="1E7E068C" w:rsidR="00987F46" w:rsidRPr="00A465B2" w:rsidRDefault="00987F46" w:rsidP="00832738">
            <w:pPr>
              <w:ind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Ordonnancement, pilotage et coordination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F239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7F35F9" w14:textId="07159BA6" w:rsidR="00987F46" w:rsidRPr="00A465B2" w:rsidRDefault="00987F46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4CF3" w14:textId="77777777" w:rsidR="00987F46" w:rsidRPr="00A465B2" w:rsidRDefault="00987F46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  <w:tr w:rsidR="003E17C2" w:rsidRPr="00A465B2" w14:paraId="1566D44F" w14:textId="77777777" w:rsidTr="002A552E">
        <w:trPr>
          <w:trHeight w:val="385"/>
        </w:trPr>
        <w:tc>
          <w:tcPr>
            <w:tcW w:w="4992" w:type="dxa"/>
            <w:gridSpan w:val="2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C275036" w14:textId="2BD0E1C7" w:rsidR="003E17C2" w:rsidRPr="00A465B2" w:rsidRDefault="003E17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2281" w14:textId="77777777" w:rsidR="003E17C2" w:rsidRPr="00A465B2" w:rsidRDefault="003E17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3615E25" w14:textId="77777777" w:rsidR="003E17C2" w:rsidRPr="00A465B2" w:rsidRDefault="003E17C2" w:rsidP="00832738">
            <w:pPr>
              <w:ind w:left="80" w:right="80"/>
              <w:jc w:val="right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7C86" w14:textId="77777777" w:rsidR="003E17C2" w:rsidRPr="00A465B2" w:rsidRDefault="003E17C2" w:rsidP="00832738">
            <w:pPr>
              <w:ind w:left="80" w:right="8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</w:tr>
    </w:tbl>
    <w:p w14:paraId="171D49C5" w14:textId="77777777" w:rsidR="006F2C2E" w:rsidRPr="00A465B2" w:rsidRDefault="006F2C2E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i/>
          <w:iCs/>
          <w:sz w:val="20"/>
          <w:szCs w:val="20"/>
          <w:lang w:val="fr-FR"/>
        </w:rPr>
      </w:pPr>
    </w:p>
    <w:p w14:paraId="38F82AD4" w14:textId="40C56BEB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i/>
          <w:iCs/>
          <w:sz w:val="20"/>
          <w:szCs w:val="20"/>
          <w:lang w:val="fr-FR"/>
        </w:rPr>
        <w:t>Soit en en toutes lettres</w:t>
      </w:r>
      <w:r w:rsidR="006F2C2E" w:rsidRPr="00A465B2">
        <w:rPr>
          <w:rFonts w:ascii="Arial" w:hAnsi="Arial" w:cs="Arial"/>
          <w:sz w:val="20"/>
          <w:szCs w:val="20"/>
          <w:lang w:val="fr-FR"/>
        </w:rPr>
        <w:t>, en euros TTC</w:t>
      </w:r>
    </w:p>
    <w:p w14:paraId="64421133" w14:textId="1AD17D0C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color w:val="0000FF"/>
          <w:sz w:val="20"/>
          <w:szCs w:val="20"/>
          <w:lang w:val="fr-FR"/>
        </w:rPr>
        <w:t>Tranche ferme</w:t>
      </w:r>
      <w:r w:rsidRPr="00A465B2">
        <w:rPr>
          <w:rFonts w:ascii="Arial" w:hAnsi="Arial" w:cs="Arial"/>
          <w:sz w:val="20"/>
          <w:szCs w:val="20"/>
          <w:lang w:val="fr-FR"/>
        </w:rPr>
        <w:t xml:space="preserve"> …………………………………………………………………………………………</w:t>
      </w:r>
      <w:r w:rsidR="006F2C2E" w:rsidRPr="00A465B2">
        <w:rPr>
          <w:rFonts w:ascii="Arial" w:hAnsi="Arial" w:cs="Arial"/>
          <w:sz w:val="20"/>
          <w:szCs w:val="20"/>
          <w:lang w:val="fr-FR"/>
        </w:rPr>
        <w:t>……………</w:t>
      </w:r>
    </w:p>
    <w:p w14:paraId="559ACDAF" w14:textId="77777777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</w:p>
    <w:p w14:paraId="2ED18B97" w14:textId="59B190D9" w:rsidR="00A0515B" w:rsidRPr="00A465B2" w:rsidRDefault="00A0515B" w:rsidP="00832738">
      <w:pPr>
        <w:tabs>
          <w:tab w:val="left" w:pos="567"/>
          <w:tab w:val="left" w:pos="851"/>
          <w:tab w:val="left" w:pos="1134"/>
        </w:tabs>
        <w:jc w:val="both"/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…………………………………………………………………………………………………………………………. </w:t>
      </w:r>
    </w:p>
    <w:p w14:paraId="1307CD57" w14:textId="77777777" w:rsidR="006F2C2E" w:rsidRPr="00A465B2" w:rsidRDefault="006F2C2E" w:rsidP="00832738">
      <w:pPr>
        <w:rPr>
          <w:rFonts w:ascii="Arial" w:hAnsi="Arial" w:cs="Arial"/>
          <w:lang w:val="fr-FR"/>
        </w:rPr>
      </w:pPr>
    </w:p>
    <w:p w14:paraId="514CAF41" w14:textId="6B9CEA65" w:rsidR="0001597E" w:rsidRPr="00A465B2" w:rsidRDefault="00677E9A" w:rsidP="00607A7D">
      <w:pPr>
        <w:pStyle w:val="ParagrapheIndent1"/>
        <w:ind w:left="20" w:right="163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Le titulaire s'engage à ne percevoir aucune autre rémunération d'un tiers au titre de la réalisation de</w:t>
      </w:r>
      <w:r w:rsidR="00607A7D">
        <w:rPr>
          <w:rFonts w:ascii="Arial" w:hAnsi="Arial" w:cs="Arial"/>
          <w:b/>
          <w:bCs/>
          <w:color w:val="000000"/>
          <w:lang w:val="fr-FR"/>
        </w:rPr>
        <w:t> </w:t>
      </w:r>
      <w:r w:rsidRPr="00A465B2">
        <w:rPr>
          <w:rFonts w:ascii="Arial" w:hAnsi="Arial" w:cs="Arial"/>
          <w:b/>
          <w:bCs/>
          <w:color w:val="000000"/>
          <w:lang w:val="fr-FR"/>
        </w:rPr>
        <w:t>l'opération objet du présent contrat ou de ses Avenants.</w:t>
      </w:r>
    </w:p>
    <w:p w14:paraId="38459A61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5AE292CE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125D5A23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5" w:name="_Toc256000007"/>
      <w:bookmarkStart w:id="16" w:name="_Toc213169171"/>
      <w:r w:rsidRPr="00A465B2">
        <w:rPr>
          <w:rFonts w:eastAsia="Trebuchet MS"/>
          <w:color w:val="FFFFFF"/>
          <w:sz w:val="28"/>
          <w:lang w:val="fr-FR"/>
        </w:rPr>
        <w:t>5 - Durée et Délais d'exécution</w:t>
      </w:r>
      <w:bookmarkEnd w:id="15"/>
      <w:bookmarkEnd w:id="16"/>
    </w:p>
    <w:p w14:paraId="22579EF3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5327D327" w14:textId="084CB061" w:rsidR="00501682" w:rsidRPr="00A465B2" w:rsidRDefault="00501682" w:rsidP="00832738">
      <w:pPr>
        <w:rPr>
          <w:rFonts w:ascii="Arial" w:hAnsi="Arial" w:cs="Arial"/>
          <w:sz w:val="2"/>
          <w:szCs w:val="2"/>
          <w:lang w:val="fr-FR"/>
        </w:rPr>
      </w:pPr>
    </w:p>
    <w:p w14:paraId="389C7F96" w14:textId="77777777" w:rsidR="00A465B2" w:rsidRDefault="00677E9A" w:rsidP="00A465B2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La durée prévisionnelle d'exécution des prestations est défini</w:t>
      </w:r>
      <w:r w:rsidR="00501682" w:rsidRPr="00A465B2">
        <w:rPr>
          <w:rFonts w:ascii="Arial" w:hAnsi="Arial" w:cs="Arial"/>
          <w:color w:val="000000"/>
          <w:lang w:val="fr-FR"/>
        </w:rPr>
        <w:t>e</w:t>
      </w:r>
      <w:r w:rsidRPr="00A465B2">
        <w:rPr>
          <w:rFonts w:ascii="Arial" w:hAnsi="Arial" w:cs="Arial"/>
          <w:color w:val="000000"/>
          <w:lang w:val="fr-FR"/>
        </w:rPr>
        <w:t xml:space="preserve"> au CCAP.</w:t>
      </w:r>
    </w:p>
    <w:p w14:paraId="5D78422A" w14:textId="77777777" w:rsidR="00A452C1" w:rsidRPr="001B4CD4" w:rsidRDefault="00A452C1" w:rsidP="00A452C1">
      <w:pPr>
        <w:rPr>
          <w:sz w:val="20"/>
          <w:szCs w:val="20"/>
          <w:lang w:val="fr-FR"/>
        </w:rPr>
      </w:pPr>
    </w:p>
    <w:p w14:paraId="604682F7" w14:textId="66D76054" w:rsidR="00832738" w:rsidRPr="00A465B2" w:rsidRDefault="006F2C2E" w:rsidP="00A465B2">
      <w:pPr>
        <w:pStyle w:val="ParagrapheIndent1"/>
        <w:ind w:left="20" w:right="20"/>
        <w:jc w:val="both"/>
        <w:rPr>
          <w:rFonts w:ascii="Arial" w:hAnsi="Arial" w:cs="Arial"/>
          <w:sz w:val="2"/>
          <w:szCs w:val="2"/>
          <w:lang w:val="fr-FR"/>
        </w:rPr>
      </w:pPr>
      <w:r w:rsidRPr="00A465B2">
        <w:rPr>
          <w:rFonts w:ascii="Arial" w:hAnsi="Arial" w:cs="Arial"/>
          <w:lang w:val="fr-FR"/>
        </w:rPr>
        <w:br w:type="page"/>
      </w:r>
    </w:p>
    <w:p w14:paraId="0C1B26A2" w14:textId="77777777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Start w:id="19" w:name="_Toc213169172"/>
      <w:bookmarkEnd w:id="17"/>
      <w:r w:rsidRPr="00A465B2">
        <w:rPr>
          <w:rFonts w:eastAsia="Trebuchet MS"/>
          <w:color w:val="FFFFFF"/>
          <w:sz w:val="28"/>
          <w:lang w:val="fr-FR"/>
        </w:rPr>
        <w:lastRenderedPageBreak/>
        <w:t>6 - Paiement</w:t>
      </w:r>
      <w:bookmarkEnd w:id="18"/>
      <w:bookmarkEnd w:id="19"/>
    </w:p>
    <w:p w14:paraId="08A5D3B8" w14:textId="77777777" w:rsidR="00832738" w:rsidRPr="00A465B2" w:rsidRDefault="00832738" w:rsidP="00832738">
      <w:pPr>
        <w:pStyle w:val="ParagrapheIndent1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5CB7FC87" w14:textId="77777777" w:rsidR="00832738" w:rsidRPr="00A465B2" w:rsidRDefault="00832738" w:rsidP="00832738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95FBA36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17C3D48D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76411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6875C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7B11287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DEFED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349B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6C00BB8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06DF5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0A3A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26005A54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E519B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D9740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D3936A7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60774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8DD28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66F26687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7C543C48" w14:textId="77777777" w:rsidR="00832738" w:rsidRPr="00A465B2" w:rsidRDefault="00832738" w:rsidP="00832738">
      <w:pPr>
        <w:rPr>
          <w:rFonts w:ascii="Arial" w:hAnsi="Arial" w:cs="Arial"/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35698EA0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7DEF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10355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66E75C0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5330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121B8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A3EFF1E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307C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E722D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1974EE3A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E269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BF0B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35E3E9C2" w14:textId="77777777" w:rsidR="00832738" w:rsidRPr="00A465B2" w:rsidRDefault="00832738" w:rsidP="00832738">
      <w:pPr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32738" w:rsidRPr="00A465B2" w14:paraId="3545797F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B844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E789A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44D57F46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2D6E7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B26A0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0724F8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06E48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38F6E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571401DA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26682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348FD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5EF422B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7F046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96C5F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2BFA7B90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A344D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4F29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A5B11AD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30879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8D689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32C873EF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CD66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19AB2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  <w:tr w:rsidR="00832738" w:rsidRPr="00A465B2" w14:paraId="076041C1" w14:textId="77777777" w:rsidTr="006C486A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4666C" w14:textId="77777777" w:rsidR="00832738" w:rsidRPr="00A465B2" w:rsidRDefault="00832738" w:rsidP="00832738">
            <w:pPr>
              <w:pStyle w:val="saisieClientHead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  <w:r w:rsidRPr="00A465B2">
              <w:rPr>
                <w:rFonts w:ascii="Arial" w:eastAsia="Arial" w:hAnsi="Arial" w:cs="Arial"/>
                <w:noProof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A2BD4" w14:textId="77777777" w:rsidR="00832738" w:rsidRPr="00A465B2" w:rsidRDefault="00832738" w:rsidP="00832738">
            <w:pPr>
              <w:pStyle w:val="saisieClientCel"/>
              <w:rPr>
                <w:rFonts w:ascii="Arial" w:eastAsia="Arial" w:hAnsi="Arial" w:cs="Arial"/>
                <w:noProof/>
                <w:color w:val="000000"/>
                <w:lang w:val="fr-FR"/>
              </w:rPr>
            </w:pPr>
          </w:p>
        </w:tc>
      </w:tr>
    </w:tbl>
    <w:p w14:paraId="12C74582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01C24F24" w14:textId="77777777" w:rsidR="00832738" w:rsidRPr="00A465B2" w:rsidRDefault="00832738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t xml:space="preserve">En cas de groupement, le paiement est effectué sur </w:t>
      </w:r>
      <w:r w:rsidRPr="00A465B2">
        <w:rPr>
          <w:rFonts w:ascii="Arial" w:hAnsi="Arial" w:cs="Arial"/>
          <w:b/>
          <w:bCs/>
          <w:color w:val="000000"/>
          <w:sz w:val="16"/>
          <w:u w:val="single"/>
          <w:vertAlign w:val="superscript"/>
          <w:lang w:val="fr-FR"/>
        </w:rPr>
        <w:t>(1)</w:t>
      </w: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t> :</w:t>
      </w:r>
    </w:p>
    <w:p w14:paraId="1662D36D" w14:textId="77777777" w:rsidR="00832738" w:rsidRPr="00A465B2" w:rsidRDefault="00832738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6855AAAE" w14:textId="77777777" w:rsidR="00832738" w:rsidRPr="00A465B2" w:rsidRDefault="00832738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  <w:lang w:val="fr-FR"/>
        </w:rPr>
      </w:r>
      <w:r w:rsidRPr="00A465B2">
        <w:rPr>
          <w:rFonts w:ascii="Arial" w:hAnsi="Arial" w:cs="Arial"/>
          <w:lang w:val="fr-FR"/>
        </w:rPr>
        <w:fldChar w:fldCharType="separate"/>
      </w:r>
      <w:r w:rsidRPr="00A465B2">
        <w:rPr>
          <w:rFonts w:ascii="Arial" w:hAnsi="Arial" w:cs="Arial"/>
          <w:lang w:val="fr-FR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> </w:t>
      </w:r>
      <w:r w:rsidRPr="00A465B2">
        <w:rPr>
          <w:rFonts w:ascii="Arial" w:hAnsi="Arial" w:cs="Arial"/>
          <w:color w:val="000000"/>
          <w:szCs w:val="20"/>
          <w:lang w:val="fr-FR"/>
        </w:rPr>
        <w:t>un compte unique ouvert au nom du mandataire ;</w:t>
      </w:r>
    </w:p>
    <w:p w14:paraId="3981BAE4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40EB82F6" w14:textId="77777777" w:rsidR="00832738" w:rsidRPr="00A465B2" w:rsidRDefault="00832738" w:rsidP="00832738">
      <w:pPr>
        <w:pStyle w:val="ParagrapheIndent1"/>
        <w:tabs>
          <w:tab w:val="left" w:pos="480"/>
        </w:tabs>
        <w:ind w:left="284" w:right="-319" w:hanging="264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  <w:lang w:val="fr-FR"/>
        </w:rPr>
      </w:r>
      <w:r w:rsidRPr="00A465B2">
        <w:rPr>
          <w:rFonts w:ascii="Arial" w:hAnsi="Arial" w:cs="Arial"/>
          <w:lang w:val="fr-FR"/>
        </w:rPr>
        <w:fldChar w:fldCharType="separate"/>
      </w:r>
      <w:r w:rsidRPr="00A465B2">
        <w:rPr>
          <w:rFonts w:ascii="Arial" w:hAnsi="Arial" w:cs="Arial"/>
          <w:lang w:val="fr-FR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> </w:t>
      </w:r>
      <w:r w:rsidRPr="00A465B2">
        <w:rPr>
          <w:rFonts w:ascii="Arial" w:hAnsi="Arial" w:cs="Arial"/>
          <w:color w:val="000000"/>
          <w:szCs w:val="20"/>
          <w:lang w:val="fr-FR"/>
        </w:rPr>
        <w:t>les comptes de chacun des membres du groupement suivant les répartitions indiquées en annexe du présent document.</w:t>
      </w:r>
    </w:p>
    <w:p w14:paraId="260BF1CF" w14:textId="77777777" w:rsidR="00832738" w:rsidRPr="00A465B2" w:rsidRDefault="00832738" w:rsidP="00832738">
      <w:pPr>
        <w:rPr>
          <w:rFonts w:ascii="Arial" w:hAnsi="Arial" w:cs="Arial"/>
          <w:sz w:val="20"/>
          <w:szCs w:val="20"/>
          <w:lang w:val="fr-FR"/>
        </w:rPr>
      </w:pPr>
    </w:p>
    <w:p w14:paraId="33484EE4" w14:textId="77777777" w:rsidR="00832738" w:rsidRPr="00A465B2" w:rsidRDefault="00832738" w:rsidP="00832738">
      <w:pPr>
        <w:pStyle w:val="ParagrapheIndent1"/>
        <w:ind w:left="567" w:right="-177" w:hanging="567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A465B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A465B2">
        <w:rPr>
          <w:rFonts w:ascii="Arial" w:hAnsi="Arial" w:cs="Arial"/>
          <w:color w:val="000000"/>
          <w:szCs w:val="20"/>
          <w:lang w:val="fr-FR"/>
        </w:rPr>
        <w:t>si aucune case n'est cochée, ou si les deux cases sont cochées, le pouvoir adjudicateur considérera que seules les dispositions du CCAP s'appliquent.</w:t>
      </w:r>
    </w:p>
    <w:p w14:paraId="2225296C" w14:textId="77777777" w:rsidR="00832738" w:rsidRPr="001B4CD4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2438DA18" w14:textId="77777777" w:rsidR="0007262C" w:rsidRPr="00A465B2" w:rsidRDefault="0007262C" w:rsidP="00832738">
      <w:pPr>
        <w:rPr>
          <w:rFonts w:ascii="Arial" w:hAnsi="Arial" w:cs="Arial"/>
          <w:sz w:val="20"/>
          <w:szCs w:val="20"/>
          <w:lang w:val="fr-FR"/>
        </w:rPr>
      </w:pPr>
    </w:p>
    <w:p w14:paraId="0FC1CF3B" w14:textId="5DDC956B" w:rsidR="00832738" w:rsidRPr="00A465B2" w:rsidRDefault="00832738" w:rsidP="0007262C">
      <w:pPr>
        <w:pStyle w:val="PiedDePage"/>
        <w:rPr>
          <w:rFonts w:ascii="Arial" w:hAnsi="Arial" w:cs="Arial"/>
          <w:sz w:val="2"/>
          <w:szCs w:val="2"/>
          <w:lang w:val="fr-FR"/>
        </w:rPr>
      </w:pPr>
      <w:r w:rsidRPr="00A465B2">
        <w:rPr>
          <w:rFonts w:ascii="Arial" w:hAnsi="Arial" w:cs="Arial"/>
          <w:bCs/>
          <w:i/>
          <w:iCs/>
          <w:color w:val="000000"/>
          <w:sz w:val="16"/>
          <w:lang w:val="fr-FR"/>
        </w:rPr>
        <w:t xml:space="preserve">(1) Cocher la case correspondant à votre situation </w:t>
      </w:r>
      <w:r w:rsidR="006F2C2E" w:rsidRPr="00A465B2">
        <w:rPr>
          <w:rFonts w:ascii="Arial" w:hAnsi="Arial" w:cs="Arial"/>
          <w:lang w:val="fr-FR"/>
        </w:rPr>
        <w:br w:type="page"/>
      </w:r>
    </w:p>
    <w:p w14:paraId="2AD99FD2" w14:textId="615FD8DF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0" w:name="_Toc213169173"/>
      <w:r w:rsidRPr="00A465B2">
        <w:rPr>
          <w:rFonts w:eastAsia="Trebuchet MS"/>
          <w:color w:val="FFFFFF"/>
          <w:sz w:val="28"/>
          <w:lang w:val="fr-FR"/>
        </w:rPr>
        <w:lastRenderedPageBreak/>
        <w:t>7 - Avance</w:t>
      </w:r>
      <w:bookmarkEnd w:id="20"/>
    </w:p>
    <w:p w14:paraId="1E2856CC" w14:textId="77777777" w:rsidR="00832738" w:rsidRPr="00A465B2" w:rsidRDefault="00832738" w:rsidP="00832738">
      <w:pPr>
        <w:rPr>
          <w:rFonts w:ascii="Arial" w:hAnsi="Arial" w:cs="Arial"/>
          <w:sz w:val="12"/>
          <w:szCs w:val="12"/>
          <w:lang w:val="fr-FR"/>
        </w:rPr>
      </w:pPr>
    </w:p>
    <w:p w14:paraId="540FBAFE" w14:textId="4F5DEAB8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candidat renonce au bénéfice de l'avance (cocher la case correspondante) :</w:t>
      </w:r>
    </w:p>
    <w:p w14:paraId="733608EE" w14:textId="77777777" w:rsidR="00501E0E" w:rsidRPr="00A465B2" w:rsidRDefault="00501E0E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Cs w:val="20"/>
          <w:lang w:val="fr-FR"/>
        </w:rPr>
      </w:pPr>
    </w:p>
    <w:p w14:paraId="7B019283" w14:textId="77777777" w:rsidR="00501E0E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hAnsi="Arial" w:cs="Arial"/>
          <w:lang w:val="fr-FR"/>
        </w:rPr>
        <w:t xml:space="preserve"> </w:t>
      </w:r>
      <w:r w:rsidRPr="00A465B2">
        <w:rPr>
          <w:rFonts w:ascii="Arial" w:hAnsi="Arial" w:cs="Arial"/>
          <w:color w:val="000000"/>
          <w:szCs w:val="20"/>
          <w:lang w:val="fr-FR"/>
        </w:rPr>
        <w:t>NON</w:t>
      </w:r>
    </w:p>
    <w:p w14:paraId="065E95C4" w14:textId="77777777" w:rsidR="00501E0E" w:rsidRPr="00A465B2" w:rsidRDefault="00501E0E" w:rsidP="00832738">
      <w:pPr>
        <w:rPr>
          <w:rFonts w:ascii="Arial" w:hAnsi="Arial" w:cs="Arial"/>
          <w:sz w:val="20"/>
          <w:szCs w:val="20"/>
          <w:lang w:val="fr-FR"/>
        </w:rPr>
      </w:pPr>
      <w:r w:rsidRPr="00A465B2">
        <w:rPr>
          <w:rFonts w:ascii="Arial" w:hAnsi="Arial" w:cs="Arial"/>
          <w:sz w:val="20"/>
          <w:szCs w:val="20"/>
          <w:lang w:val="fr-FR"/>
        </w:rPr>
        <w:t xml:space="preserve"> </w:t>
      </w:r>
    </w:p>
    <w:p w14:paraId="75A44283" w14:textId="77777777" w:rsidR="00501E0E" w:rsidRPr="00A465B2" w:rsidRDefault="00501E0E" w:rsidP="00832738">
      <w:pPr>
        <w:pStyle w:val="ParagrapheIndent1"/>
        <w:tabs>
          <w:tab w:val="left" w:pos="260"/>
          <w:tab w:val="left" w:pos="480"/>
        </w:tabs>
        <w:ind w:left="20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65B2">
        <w:rPr>
          <w:rFonts w:ascii="Arial" w:hAnsi="Arial" w:cs="Arial"/>
          <w:lang w:val="fr-FR"/>
        </w:rPr>
        <w:instrText xml:space="preserve"> FORMCHECKBOX </w:instrText>
      </w:r>
      <w:r w:rsidRPr="00A465B2">
        <w:rPr>
          <w:rFonts w:ascii="Arial" w:hAnsi="Arial" w:cs="Arial"/>
        </w:rPr>
      </w:r>
      <w:r w:rsidRPr="00A465B2">
        <w:rPr>
          <w:rFonts w:ascii="Arial" w:hAnsi="Arial" w:cs="Arial"/>
        </w:rPr>
        <w:fldChar w:fldCharType="separate"/>
      </w:r>
      <w:r w:rsidRPr="00A465B2">
        <w:rPr>
          <w:rFonts w:ascii="Arial" w:hAnsi="Arial" w:cs="Arial"/>
        </w:rPr>
        <w:fldChar w:fldCharType="end"/>
      </w:r>
      <w:r w:rsidRPr="00A465B2">
        <w:rPr>
          <w:rFonts w:ascii="Arial" w:eastAsia="Times New Roman" w:hAnsi="Arial" w:cs="Arial"/>
          <w:szCs w:val="20"/>
          <w:lang w:val="fr-FR"/>
        </w:rPr>
        <w:tab/>
        <w:t xml:space="preserve"> </w:t>
      </w:r>
      <w:r w:rsidRPr="00A465B2">
        <w:rPr>
          <w:rFonts w:ascii="Arial" w:hAnsi="Arial" w:cs="Arial"/>
          <w:color w:val="000000"/>
          <w:szCs w:val="20"/>
          <w:lang w:val="fr-FR"/>
        </w:rPr>
        <w:t>OUI</w:t>
      </w:r>
    </w:p>
    <w:p w14:paraId="39989247" w14:textId="77777777" w:rsidR="00501E0E" w:rsidRPr="00A465B2" w:rsidRDefault="00501E0E" w:rsidP="00832738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szCs w:val="20"/>
          <w:lang w:val="fr-FR"/>
        </w:rPr>
      </w:pPr>
    </w:p>
    <w:p w14:paraId="2D307CD8" w14:textId="77777777" w:rsidR="00501E0E" w:rsidRPr="00A465B2" w:rsidRDefault="00501E0E" w:rsidP="00832738">
      <w:pPr>
        <w:pStyle w:val="ParagrapheIndent1"/>
        <w:ind w:left="567" w:right="20" w:hanging="547"/>
        <w:jc w:val="both"/>
        <w:rPr>
          <w:rFonts w:ascii="Arial" w:hAnsi="Arial" w:cs="Arial"/>
          <w:color w:val="000000"/>
          <w:szCs w:val="20"/>
          <w:lang w:val="fr-FR"/>
        </w:rPr>
      </w:pPr>
      <w:r w:rsidRPr="00A465B2">
        <w:rPr>
          <w:rFonts w:ascii="Arial" w:hAnsi="Arial" w:cs="Arial"/>
          <w:b/>
          <w:color w:val="000000"/>
          <w:szCs w:val="20"/>
          <w:u w:val="single"/>
          <w:lang w:val="fr-FR"/>
        </w:rPr>
        <w:t xml:space="preserve">Nota </w:t>
      </w:r>
      <w:r w:rsidRPr="00A465B2">
        <w:rPr>
          <w:rFonts w:ascii="Arial" w:hAnsi="Arial" w:cs="Arial"/>
          <w:b/>
          <w:color w:val="000000"/>
          <w:szCs w:val="20"/>
          <w:lang w:val="fr-FR"/>
        </w:rPr>
        <w:t>:</w:t>
      </w:r>
      <w:r w:rsidRPr="00A465B2">
        <w:rPr>
          <w:rFonts w:ascii="Arial" w:hAnsi="Arial" w:cs="Arial"/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4B54D19" w14:textId="3B860CCF" w:rsidR="0018576A" w:rsidRPr="00A465B2" w:rsidRDefault="0018576A" w:rsidP="00832738">
      <w:pPr>
        <w:rPr>
          <w:rFonts w:ascii="Arial" w:hAnsi="Arial" w:cs="Arial"/>
          <w:sz w:val="12"/>
          <w:szCs w:val="12"/>
          <w:lang w:val="fr-FR"/>
        </w:rPr>
      </w:pPr>
    </w:p>
    <w:p w14:paraId="5E570FC1" w14:textId="77777777" w:rsidR="00832738" w:rsidRPr="00A465B2" w:rsidRDefault="00832738" w:rsidP="00832738">
      <w:pPr>
        <w:rPr>
          <w:rFonts w:ascii="Arial" w:hAnsi="Arial" w:cs="Arial"/>
          <w:lang w:val="fr-FR"/>
        </w:rPr>
      </w:pPr>
    </w:p>
    <w:p w14:paraId="3987A3BB" w14:textId="5252D4A8" w:rsidR="00832738" w:rsidRPr="00A465B2" w:rsidRDefault="00832738" w:rsidP="00832738">
      <w:pPr>
        <w:pStyle w:val="Titre1"/>
        <w:shd w:val="clear" w:color="FD2456" w:fill="FD2456"/>
        <w:spacing w:after="0"/>
        <w:rPr>
          <w:rFonts w:eastAsia="Trebuchet MS"/>
          <w:color w:val="FFFFFF"/>
          <w:sz w:val="28"/>
          <w:lang w:val="fr-FR"/>
        </w:rPr>
      </w:pPr>
      <w:bookmarkStart w:id="21" w:name="_Toc256000009"/>
      <w:bookmarkStart w:id="22" w:name="_Toc213169174"/>
      <w:r w:rsidRPr="00A465B2">
        <w:rPr>
          <w:rFonts w:eastAsia="Trebuchet MS"/>
          <w:color w:val="FFFFFF"/>
          <w:sz w:val="28"/>
          <w:lang w:val="fr-FR"/>
        </w:rPr>
        <w:t>8 - Nomenclature</w:t>
      </w:r>
      <w:bookmarkEnd w:id="21"/>
      <w:bookmarkEnd w:id="22"/>
    </w:p>
    <w:p w14:paraId="20A62829" w14:textId="11BE35B9" w:rsidR="007952BB" w:rsidRPr="00A465B2" w:rsidRDefault="007952BB" w:rsidP="00832738">
      <w:pPr>
        <w:rPr>
          <w:rFonts w:ascii="Arial" w:hAnsi="Arial" w:cs="Arial"/>
          <w:sz w:val="12"/>
          <w:szCs w:val="12"/>
          <w:lang w:val="fr-FR"/>
        </w:rPr>
      </w:pPr>
    </w:p>
    <w:p w14:paraId="0C9272BB" w14:textId="717D5F55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La classification conforme au vocabulaire commun des marchés européens (CPV) est :</w:t>
      </w:r>
    </w:p>
    <w:p w14:paraId="69CA60C6" w14:textId="13EF8B3C" w:rsidR="00FD1A20" w:rsidRPr="00A465B2" w:rsidRDefault="00FD1A20" w:rsidP="00832738">
      <w:pPr>
        <w:rPr>
          <w:rFonts w:ascii="Arial" w:hAnsi="Arial" w:cs="Arial"/>
          <w:sz w:val="20"/>
          <w:szCs w:val="20"/>
          <w:lang w:val="fr-FR"/>
        </w:rPr>
      </w:pPr>
    </w:p>
    <w:tbl>
      <w:tblPr>
        <w:tblW w:w="0" w:type="auto"/>
        <w:tblInd w:w="1704" w:type="dxa"/>
        <w:tblLayout w:type="fixed"/>
        <w:tblLook w:val="04A0" w:firstRow="1" w:lastRow="0" w:firstColumn="1" w:lastColumn="0" w:noHBand="0" w:noVBand="1"/>
      </w:tblPr>
      <w:tblGrid>
        <w:gridCol w:w="1560"/>
        <w:gridCol w:w="5200"/>
      </w:tblGrid>
      <w:tr w:rsidR="00FD1A20" w:rsidRPr="00A465B2" w14:paraId="3DFD4C07" w14:textId="77777777" w:rsidTr="00832738">
        <w:trPr>
          <w:trHeight w:val="34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B6E1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7C5D5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Description</w:t>
            </w:r>
          </w:p>
        </w:tc>
      </w:tr>
      <w:tr w:rsidR="00FD1A20" w:rsidRPr="00B22334" w14:paraId="67190F1E" w14:textId="77777777" w:rsidTr="00832738">
        <w:trPr>
          <w:trHeight w:val="510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A859B" w14:textId="77777777" w:rsidR="00FD1A20" w:rsidRPr="00A465B2" w:rsidRDefault="00FD1A20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71240000-2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455B6" w14:textId="77777777" w:rsidR="00FD1A20" w:rsidRPr="00A465B2" w:rsidRDefault="00FD1A20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Services d'architecture, d'ingénierie et de planification</w:t>
            </w:r>
          </w:p>
        </w:tc>
      </w:tr>
    </w:tbl>
    <w:p w14:paraId="758BC470" w14:textId="77777777" w:rsidR="007952BB" w:rsidRPr="00A465B2" w:rsidRDefault="007952BB" w:rsidP="00832738">
      <w:pPr>
        <w:rPr>
          <w:rFonts w:ascii="Arial" w:hAnsi="Arial" w:cs="Arial"/>
          <w:sz w:val="20"/>
          <w:szCs w:val="20"/>
          <w:lang w:val="fr-FR"/>
        </w:rPr>
      </w:pPr>
    </w:p>
    <w:p w14:paraId="4A8D85C0" w14:textId="3570D4B0" w:rsidR="00270987" w:rsidRPr="00A465B2" w:rsidRDefault="00270987" w:rsidP="00832738">
      <w:pPr>
        <w:rPr>
          <w:rFonts w:ascii="Arial" w:hAnsi="Arial" w:cs="Arial"/>
          <w:sz w:val="2"/>
          <w:lang w:val="fr-FR"/>
        </w:rPr>
      </w:pPr>
    </w:p>
    <w:p w14:paraId="449C213B" w14:textId="77777777" w:rsidR="00FD1A20" w:rsidRPr="00A465B2" w:rsidRDefault="00FD1A20" w:rsidP="00832738">
      <w:pPr>
        <w:rPr>
          <w:rFonts w:ascii="Arial" w:hAnsi="Arial" w:cs="Arial"/>
          <w:sz w:val="2"/>
          <w:lang w:val="fr-FR"/>
        </w:rPr>
      </w:pPr>
    </w:p>
    <w:p w14:paraId="325105CB" w14:textId="77777777" w:rsidR="00270987" w:rsidRPr="00A465B2" w:rsidRDefault="00677E9A" w:rsidP="00832738">
      <w:pPr>
        <w:pStyle w:val="Titre1"/>
        <w:spacing w:after="0"/>
        <w:rPr>
          <w:rFonts w:eastAsia="Trebuchet MS"/>
          <w:color w:val="000000"/>
          <w:sz w:val="28"/>
          <w:lang w:val="fr-FR"/>
        </w:rPr>
      </w:pPr>
      <w:bookmarkStart w:id="23" w:name="_Toc213169175"/>
      <w:r w:rsidRPr="00A465B2">
        <w:rPr>
          <w:rFonts w:eastAsia="Trebuchet MS"/>
          <w:color w:val="000000"/>
          <w:sz w:val="28"/>
          <w:lang w:val="fr-FR"/>
        </w:rPr>
        <w:t>9 - Signature</w:t>
      </w:r>
      <w:bookmarkEnd w:id="23"/>
    </w:p>
    <w:p w14:paraId="69581DED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7480FD7D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b/>
          <w:color w:val="000000"/>
          <w:u w:val="single"/>
          <w:lang w:val="fr-FR"/>
        </w:rPr>
        <w:t>ENGAGEMENT DU CANDIDAT</w:t>
      </w:r>
    </w:p>
    <w:p w14:paraId="13898FEF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1F63907A" w14:textId="5325110C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49AA6B31" w14:textId="77777777" w:rsidR="00270987" w:rsidRPr="00A465B2" w:rsidRDefault="00270987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sz w:val="12"/>
          <w:szCs w:val="12"/>
          <w:lang w:val="fr-FR"/>
        </w:rPr>
      </w:pPr>
    </w:p>
    <w:p w14:paraId="29DF0C98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i/>
          <w:iCs/>
          <w:color w:val="000000"/>
          <w:lang w:val="fr-FR"/>
        </w:rPr>
      </w:pPr>
      <w:r w:rsidRPr="00A465B2">
        <w:rPr>
          <w:rFonts w:ascii="Arial" w:hAnsi="Arial" w:cs="Arial"/>
          <w:i/>
          <w:iCs/>
          <w:color w:val="000000"/>
          <w:lang w:val="fr-FR"/>
        </w:rPr>
        <w:t>(Ne pas compléter dans le cas d'un dépôt signé électroniquement)</w:t>
      </w:r>
    </w:p>
    <w:p w14:paraId="4A24A47F" w14:textId="77777777" w:rsidR="00FD1A20" w:rsidRPr="00A465B2" w:rsidRDefault="00FD1A20" w:rsidP="00832738">
      <w:pPr>
        <w:rPr>
          <w:rFonts w:ascii="Arial" w:hAnsi="Arial" w:cs="Arial"/>
          <w:lang w:val="fr-FR"/>
        </w:rPr>
      </w:pPr>
    </w:p>
    <w:p w14:paraId="525DDB35" w14:textId="7A1444E0" w:rsidR="00757884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Fait en un seul original</w:t>
      </w:r>
    </w:p>
    <w:p w14:paraId="219BC3EE" w14:textId="12DE3354" w:rsidR="00270987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A .............................................</w:t>
      </w:r>
    </w:p>
    <w:p w14:paraId="7CA3FCC6" w14:textId="52B8403F" w:rsidR="00757884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Le .............................................</w:t>
      </w:r>
    </w:p>
    <w:p w14:paraId="38499882" w14:textId="77777777" w:rsidR="00757884" w:rsidRPr="00A465B2" w:rsidRDefault="0075788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2A28A277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73F1AF68" w14:textId="77777777" w:rsidR="00757884" w:rsidRPr="00A465B2" w:rsidRDefault="0075788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6240B032" w14:textId="77777777" w:rsidR="00270987" w:rsidRPr="00A465B2" w:rsidRDefault="00677E9A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 xml:space="preserve">Signature du candidat, du mandataire ou des membres du groupement </w:t>
      </w:r>
      <w:r w:rsidRPr="00A465B2">
        <w:rPr>
          <w:rFonts w:ascii="Arial" w:hAnsi="Arial" w:cs="Arial"/>
          <w:color w:val="000000"/>
          <w:sz w:val="16"/>
          <w:vertAlign w:val="superscript"/>
          <w:lang w:val="fr-FR"/>
        </w:rPr>
        <w:t>1</w:t>
      </w:r>
    </w:p>
    <w:p w14:paraId="2468E7B2" w14:textId="35821121" w:rsidR="004F53D4" w:rsidRPr="00A465B2" w:rsidRDefault="004F53D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BAB1D40" w14:textId="77777777" w:rsidR="00832738" w:rsidRPr="00A465B2" w:rsidRDefault="00832738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9D7F3A8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0F62A259" w14:textId="77777777" w:rsidR="007952BB" w:rsidRPr="00A465B2" w:rsidRDefault="007952BB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33828A80" w14:textId="32081CA1" w:rsidR="004F53D4" w:rsidRPr="00A465B2" w:rsidRDefault="004F53D4" w:rsidP="00832738">
      <w:pPr>
        <w:pStyle w:val="style1010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7C3F14F1" w14:textId="21312D59" w:rsidR="004F53D4" w:rsidRPr="00A465B2" w:rsidRDefault="004F53D4" w:rsidP="00832738">
      <w:pPr>
        <w:pStyle w:val="style1010"/>
        <w:ind w:left="-709" w:right="-575"/>
        <w:jc w:val="center"/>
        <w:rPr>
          <w:rFonts w:ascii="Arial" w:hAnsi="Arial" w:cs="Arial"/>
          <w:color w:val="000000"/>
          <w:lang w:val="fr-FR"/>
        </w:rPr>
      </w:pPr>
      <w:r w:rsidRPr="00A465B2">
        <w:rPr>
          <w:rFonts w:ascii="Arial" w:hAnsi="Arial" w:cs="Arial"/>
          <w:color w:val="000000"/>
          <w:lang w:val="fr-FR"/>
        </w:rPr>
        <w:t>----------------------------------------------------------------------------------------------------------------------------------------------------------------------</w:t>
      </w:r>
    </w:p>
    <w:p w14:paraId="1780712A" w14:textId="77777777" w:rsidR="007952BB" w:rsidRPr="00A465B2" w:rsidRDefault="007952BB" w:rsidP="00832738">
      <w:pPr>
        <w:pStyle w:val="style1010"/>
        <w:ind w:left="20" w:right="60"/>
        <w:rPr>
          <w:rFonts w:ascii="Arial" w:hAnsi="Arial" w:cs="Arial"/>
          <w:color w:val="000000"/>
          <w:sz w:val="24"/>
          <w:szCs w:val="24"/>
          <w:lang w:val="fr-FR"/>
        </w:rPr>
      </w:pPr>
    </w:p>
    <w:p w14:paraId="2402DA93" w14:textId="77777777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color w:val="000000"/>
          <w:u w:val="single"/>
          <w:lang w:val="fr-FR"/>
        </w:rPr>
        <w:t>ACCEPTATION DE L'OFFRE PAR LE POUVOIR ADJUDICATEUR</w:t>
      </w:r>
    </w:p>
    <w:p w14:paraId="26C42E49" w14:textId="77777777" w:rsidR="00501682" w:rsidRPr="00A465B2" w:rsidRDefault="00501682" w:rsidP="00832738">
      <w:pPr>
        <w:pStyle w:val="ParagrapheIndent1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071A906E" w14:textId="4EA24831" w:rsidR="00270987" w:rsidRPr="00A465B2" w:rsidRDefault="00677E9A" w:rsidP="00832738">
      <w:pPr>
        <w:pStyle w:val="ParagrapheIndent1"/>
        <w:ind w:left="20" w:right="20"/>
        <w:jc w:val="both"/>
        <w:rPr>
          <w:rFonts w:ascii="Arial" w:hAnsi="Arial" w:cs="Arial"/>
          <w:b/>
          <w:bCs/>
          <w:color w:val="000000"/>
          <w:lang w:val="fr-FR"/>
        </w:rPr>
      </w:pPr>
      <w:r w:rsidRPr="00A465B2">
        <w:rPr>
          <w:rFonts w:ascii="Arial" w:hAnsi="Arial" w:cs="Arial"/>
          <w:b/>
          <w:bCs/>
          <w:color w:val="000000"/>
          <w:lang w:val="fr-FR"/>
        </w:rPr>
        <w:t>La présente offre est acceptée</w:t>
      </w:r>
      <w:r w:rsidR="009B194D" w:rsidRPr="00A465B2">
        <w:rPr>
          <w:rFonts w:ascii="Arial" w:hAnsi="Arial" w:cs="Arial"/>
          <w:b/>
          <w:bCs/>
          <w:color w:val="000000"/>
          <w:lang w:val="fr-FR"/>
        </w:rPr>
        <w:t>.</w:t>
      </w:r>
    </w:p>
    <w:p w14:paraId="39D86FAD" w14:textId="77777777" w:rsidR="007952BB" w:rsidRPr="00A465B2" w:rsidRDefault="007952BB" w:rsidP="00832738">
      <w:pPr>
        <w:ind w:left="20" w:right="-20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784A1F5E" w14:textId="1DB813B3" w:rsidR="004F53D4" w:rsidRPr="00A465B2" w:rsidRDefault="004F53D4" w:rsidP="00832738">
      <w:pPr>
        <w:ind w:left="20" w:right="-20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  <w:r w:rsidRPr="00A465B2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t>Chaque Tranche Optionnelle ne sera levée qu’en cas d’affermissement (cf. CCAP).</w:t>
      </w:r>
    </w:p>
    <w:p w14:paraId="15FB39D2" w14:textId="77777777" w:rsidR="009B194D" w:rsidRPr="00A465B2" w:rsidRDefault="009B194D" w:rsidP="00832738">
      <w:pPr>
        <w:rPr>
          <w:rFonts w:ascii="Arial" w:hAnsi="Arial" w:cs="Arial"/>
          <w:lang w:val="fr-FR"/>
        </w:rPr>
      </w:pPr>
    </w:p>
    <w:p w14:paraId="48BE7F53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4E690F5" w14:textId="77777777" w:rsidR="00832738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E4CB81D" w14:textId="77777777" w:rsidR="00DA03BE" w:rsidRPr="00A465B2" w:rsidRDefault="00DA03BE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C6060BF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7A0BEC2" w14:textId="77777777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</w:p>
    <w:p w14:paraId="3D5A4DDD" w14:textId="0C53D861" w:rsidR="009B194D" w:rsidRPr="00A465B2" w:rsidRDefault="007952BB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A</w:t>
      </w:r>
      <w:r w:rsidR="00832738" w:rsidRPr="00A465B2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r w:rsidR="00501682" w:rsidRPr="00A465B2">
        <w:rPr>
          <w:rFonts w:ascii="Arial" w:hAnsi="Arial" w:cs="Arial"/>
          <w:b/>
          <w:bCs/>
          <w:sz w:val="20"/>
          <w:szCs w:val="20"/>
          <w:lang w:val="fr-FR"/>
        </w:rPr>
        <w:t xml:space="preserve">Metz, le </w:t>
      </w:r>
      <w:r w:rsidR="00FD1A20" w:rsidRPr="00A465B2">
        <w:rPr>
          <w:rFonts w:ascii="Arial" w:hAnsi="Arial" w:cs="Arial"/>
          <w:sz w:val="20"/>
          <w:szCs w:val="20"/>
          <w:lang w:val="fr-FR"/>
        </w:rPr>
        <w:t>……………</w:t>
      </w:r>
      <w:r w:rsidR="00AD5554" w:rsidRPr="00A465B2">
        <w:rPr>
          <w:rFonts w:ascii="Arial" w:hAnsi="Arial" w:cs="Arial"/>
          <w:sz w:val="20"/>
          <w:szCs w:val="20"/>
          <w:lang w:val="fr-FR"/>
        </w:rPr>
        <w:t>………….</w:t>
      </w:r>
    </w:p>
    <w:p w14:paraId="687D4795" w14:textId="1E3F322A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Monsieur Fabrice GENTER,</w:t>
      </w:r>
    </w:p>
    <w:p w14:paraId="51D7E4BC" w14:textId="7974402F" w:rsidR="00832738" w:rsidRPr="00A465B2" w:rsidRDefault="00832738" w:rsidP="00832738">
      <w:pPr>
        <w:ind w:left="3544"/>
        <w:rPr>
          <w:rFonts w:ascii="Arial" w:hAnsi="Arial" w:cs="Arial"/>
          <w:b/>
          <w:bCs/>
          <w:sz w:val="20"/>
          <w:szCs w:val="20"/>
          <w:lang w:val="fr-FR"/>
        </w:rPr>
      </w:pPr>
      <w:r w:rsidRPr="00A465B2">
        <w:rPr>
          <w:rFonts w:ascii="Arial" w:hAnsi="Arial" w:cs="Arial"/>
          <w:b/>
          <w:bCs/>
          <w:sz w:val="20"/>
          <w:szCs w:val="20"/>
          <w:lang w:val="fr-FR"/>
        </w:rPr>
        <w:t>Président de la CCI MOSELLE</w:t>
      </w:r>
    </w:p>
    <w:p w14:paraId="243F9031" w14:textId="77777777" w:rsidR="00501682" w:rsidRPr="00A465B2" w:rsidRDefault="00501682" w:rsidP="00832738">
      <w:pPr>
        <w:pStyle w:val="style1010"/>
        <w:ind w:left="20" w:right="60"/>
        <w:jc w:val="center"/>
        <w:rPr>
          <w:rFonts w:ascii="Arial" w:hAnsi="Arial" w:cs="Arial"/>
          <w:color w:val="000000"/>
          <w:sz w:val="16"/>
          <w:vertAlign w:val="superscript"/>
          <w:lang w:val="fr-FR"/>
        </w:rPr>
      </w:pPr>
    </w:p>
    <w:p w14:paraId="1EAADCD0" w14:textId="77777777" w:rsidR="00501682" w:rsidRPr="00A465B2" w:rsidRDefault="00501682" w:rsidP="00832738">
      <w:pPr>
        <w:pStyle w:val="style1010"/>
        <w:ind w:left="20" w:right="60"/>
        <w:rPr>
          <w:rFonts w:ascii="Arial" w:hAnsi="Arial" w:cs="Arial"/>
          <w:color w:val="000000"/>
          <w:sz w:val="16"/>
          <w:vertAlign w:val="superscript"/>
          <w:lang w:val="fr-FR"/>
        </w:rPr>
      </w:pPr>
    </w:p>
    <w:p w14:paraId="73873669" w14:textId="6D7B0A1B" w:rsidR="00832738" w:rsidRPr="00A465B2" w:rsidRDefault="00832738" w:rsidP="00832738">
      <w:pPr>
        <w:pStyle w:val="style1010"/>
        <w:ind w:left="20" w:right="60"/>
        <w:rPr>
          <w:rFonts w:ascii="Arial" w:hAnsi="Arial" w:cs="Arial"/>
          <w:color w:val="000000"/>
          <w:sz w:val="16"/>
          <w:vertAlign w:val="superscript"/>
          <w:lang w:val="fr-FR"/>
        </w:rPr>
        <w:sectPr w:rsidR="00832738" w:rsidRPr="00A465B2" w:rsidSect="002A552E">
          <w:footerReference w:type="default" r:id="rId22"/>
          <w:pgSz w:w="11900" w:h="16840" w:code="9"/>
          <w:pgMar w:top="1021" w:right="1077" w:bottom="1021" w:left="1077" w:header="567" w:footer="567" w:gutter="0"/>
          <w:cols w:space="708"/>
        </w:sectPr>
      </w:pPr>
    </w:p>
    <w:p w14:paraId="253F4332" w14:textId="77777777" w:rsidR="00270987" w:rsidRPr="00A465B2" w:rsidRDefault="00270987" w:rsidP="00832738">
      <w:pPr>
        <w:rPr>
          <w:rFonts w:ascii="Arial" w:hAnsi="Arial" w:cs="Arial"/>
          <w:sz w:val="20"/>
          <w:szCs w:val="20"/>
          <w:lang w:val="fr-FR"/>
        </w:rPr>
      </w:pPr>
    </w:p>
    <w:p w14:paraId="17F397D6" w14:textId="77777777" w:rsidR="00D0408A" w:rsidRPr="00A465B2" w:rsidRDefault="00832738" w:rsidP="00832738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4" w:name="_Toc213169176"/>
      <w:bookmarkStart w:id="25" w:name="_Toc76454303"/>
      <w:r w:rsidRPr="00A465B2">
        <w:rPr>
          <w:rFonts w:eastAsia="Trebuchet MS"/>
          <w:color w:val="FFFFFF"/>
          <w:sz w:val="30"/>
          <w:szCs w:val="30"/>
          <w:lang w:val="fr-FR"/>
        </w:rPr>
        <w:t>ANNEXE 1 :</w:t>
      </w:r>
      <w:bookmarkEnd w:id="24"/>
    </w:p>
    <w:p w14:paraId="6E9CA755" w14:textId="7B196513" w:rsidR="00832738" w:rsidRPr="00A465B2" w:rsidRDefault="00832738" w:rsidP="00832738">
      <w:pPr>
        <w:pStyle w:val="Titre1"/>
        <w:shd w:val="clear" w:color="FD2456" w:fill="FD2456"/>
        <w:spacing w:after="0"/>
        <w:jc w:val="center"/>
        <w:rPr>
          <w:color w:val="000000"/>
          <w:sz w:val="30"/>
          <w:szCs w:val="30"/>
          <w:lang w:val="fr-FR"/>
        </w:rPr>
      </w:pPr>
      <w:bookmarkStart w:id="26" w:name="_Toc213169177"/>
      <w:r w:rsidRPr="00A465B2">
        <w:rPr>
          <w:rFonts w:eastAsia="Trebuchet MS"/>
          <w:color w:val="FFFFFF"/>
          <w:sz w:val="30"/>
          <w:szCs w:val="30"/>
          <w:lang w:val="fr-FR"/>
        </w:rPr>
        <w:t>MISSION</w:t>
      </w:r>
      <w:r w:rsidR="00BB5718" w:rsidRPr="00A465B2">
        <w:rPr>
          <w:rFonts w:eastAsia="Trebuchet MS"/>
          <w:color w:val="FFFFFF"/>
          <w:sz w:val="30"/>
          <w:szCs w:val="30"/>
          <w:lang w:val="fr-FR"/>
        </w:rPr>
        <w:t>S</w:t>
      </w:r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ET REPARTITION</w:t>
      </w:r>
      <w:r w:rsidR="00FC4D7A" w:rsidRPr="00A465B2">
        <w:rPr>
          <w:rFonts w:eastAsia="Trebuchet MS"/>
          <w:color w:val="FFFFFF"/>
          <w:sz w:val="30"/>
          <w:szCs w:val="30"/>
          <w:lang w:val="fr-FR"/>
        </w:rPr>
        <w:t>S</w:t>
      </w:r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DES HONORAIRES</w:t>
      </w:r>
      <w:bookmarkEnd w:id="26"/>
    </w:p>
    <w:bookmarkEnd w:id="25"/>
    <w:p w14:paraId="13CA8C78" w14:textId="77777777" w:rsidR="00270987" w:rsidRPr="00A465B2" w:rsidRDefault="00270987" w:rsidP="00832738">
      <w:pPr>
        <w:rPr>
          <w:rFonts w:ascii="Arial" w:hAnsi="Arial" w:cs="Arial"/>
          <w:lang w:val="fr-FR"/>
        </w:rPr>
      </w:pPr>
    </w:p>
    <w:p w14:paraId="1DAD882D" w14:textId="77777777" w:rsidR="00040044" w:rsidRPr="00A465B2" w:rsidRDefault="002A2380" w:rsidP="00832738">
      <w:pPr>
        <w:pStyle w:val="ParagrapheIndent1"/>
        <w:ind w:right="300"/>
        <w:jc w:val="both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t>Les pourcentages de chaque élément de mission sont les suivants :</w:t>
      </w:r>
    </w:p>
    <w:p w14:paraId="212E64B9" w14:textId="77777777" w:rsidR="00040044" w:rsidRPr="00A465B2" w:rsidRDefault="00040044" w:rsidP="00832738">
      <w:pPr>
        <w:pStyle w:val="ParagrapheIndent1"/>
        <w:ind w:right="300"/>
        <w:rPr>
          <w:rFonts w:ascii="Arial" w:hAnsi="Arial" w:cs="Arial"/>
          <w:lang w:val="fr-FR"/>
        </w:rPr>
      </w:pPr>
    </w:p>
    <w:p w14:paraId="700E8D10" w14:textId="60A68933" w:rsidR="00B60970" w:rsidRPr="00A465B2" w:rsidRDefault="00B60970" w:rsidP="00832738">
      <w:pPr>
        <w:tabs>
          <w:tab w:val="left" w:pos="713"/>
        </w:tabs>
        <w:ind w:right="712"/>
        <w:jc w:val="both"/>
        <w:rPr>
          <w:rFonts w:ascii="Arial" w:hAnsi="Arial" w:cs="Arial"/>
          <w:lang w:val="fr-FR"/>
        </w:rPr>
      </w:pPr>
      <w:r w:rsidRPr="00A465B2">
        <w:rPr>
          <w:rFonts w:ascii="Arial" w:hAnsi="Arial" w:cs="Arial"/>
          <w:lang w:val="fr-FR"/>
        </w:rPr>
        <w:t xml:space="preserve">MONTANT TRAVAUX ESTIMES </w:t>
      </w:r>
      <w:r w:rsidR="00043B5D">
        <w:rPr>
          <w:rFonts w:ascii="Arial" w:hAnsi="Arial" w:cs="Arial"/>
          <w:lang w:val="fr-FR"/>
        </w:rPr>
        <w:t>58</w:t>
      </w:r>
      <w:r w:rsidRPr="00A465B2">
        <w:rPr>
          <w:rFonts w:ascii="Arial" w:hAnsi="Arial" w:cs="Arial"/>
          <w:lang w:val="fr-FR"/>
        </w:rPr>
        <w:t>0 K€ HT</w:t>
      </w:r>
      <w:r w:rsidR="00CF161B">
        <w:rPr>
          <w:rFonts w:ascii="Arial" w:hAnsi="Arial" w:cs="Arial"/>
          <w:lang w:val="fr-FR"/>
        </w:rPr>
        <w:t xml:space="preserve"> (enveloppe financière prévisionnelle)</w:t>
      </w:r>
    </w:p>
    <w:p w14:paraId="0C4A8378" w14:textId="79468B61" w:rsidR="002A2380" w:rsidRPr="00A465B2" w:rsidRDefault="00BD5064" w:rsidP="00832738">
      <w:pPr>
        <w:pStyle w:val="ParagrapheIndent1"/>
        <w:ind w:right="300"/>
        <w:rPr>
          <w:rFonts w:ascii="Arial" w:hAnsi="Arial" w:cs="Arial"/>
          <w:b/>
          <w:bCs/>
          <w:color w:val="000000"/>
          <w:u w:val="single"/>
          <w:lang w:val="fr-FR"/>
        </w:rPr>
      </w:pPr>
      <w:r w:rsidRPr="00A465B2">
        <w:rPr>
          <w:rFonts w:ascii="Arial" w:hAnsi="Arial" w:cs="Arial"/>
          <w:b/>
          <w:bCs/>
          <w:color w:val="000000"/>
          <w:u w:val="single"/>
          <w:lang w:val="fr-FR"/>
        </w:rPr>
        <w:br/>
      </w:r>
    </w:p>
    <w:tbl>
      <w:tblPr>
        <w:tblW w:w="1492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2320"/>
        <w:gridCol w:w="1800"/>
        <w:gridCol w:w="1800"/>
        <w:gridCol w:w="1800"/>
        <w:gridCol w:w="1800"/>
        <w:gridCol w:w="1800"/>
        <w:gridCol w:w="1800"/>
        <w:gridCol w:w="1800"/>
      </w:tblGrid>
      <w:tr w:rsidR="002A2380" w:rsidRPr="00A465B2" w14:paraId="63100619" w14:textId="77777777" w:rsidTr="00045F5F">
        <w:trPr>
          <w:trHeight w:val="346"/>
        </w:trPr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23C08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91A7" w14:textId="77777777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</w:t>
            </w:r>
          </w:p>
          <w:p w14:paraId="28FC0420" w14:textId="33D6E2E1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sur honoraire </w:t>
            </w:r>
          </w:p>
          <w:p w14:paraId="67E5C38A" w14:textId="3A995FC6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E3B54" w14:textId="77777777" w:rsidR="00562897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Total global </w:t>
            </w:r>
          </w:p>
          <w:p w14:paraId="748B6DA8" w14:textId="67370741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AAEC8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Répartition par cotraitant</w:t>
            </w:r>
          </w:p>
        </w:tc>
      </w:tr>
      <w:tr w:rsidR="002A2380" w:rsidRPr="00A465B2" w14:paraId="5DB45689" w14:textId="77777777" w:rsidTr="00045F5F">
        <w:trPr>
          <w:trHeight w:val="346"/>
        </w:trPr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C5F2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BF16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97AA" w14:textId="77777777" w:rsidR="002A2380" w:rsidRPr="00A465B2" w:rsidRDefault="002A2380" w:rsidP="00832738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E4B85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0356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0C1CD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9ADC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CA50A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Part de</w:t>
            </w:r>
          </w:p>
        </w:tc>
      </w:tr>
      <w:tr w:rsidR="00F01F3E" w:rsidRPr="00A465B2" w14:paraId="078D224D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8A0CE" w14:textId="6A568F0B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APS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DF346" w14:textId="6A089B9C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AA89C" w14:textId="68D2620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33CE4" w14:textId="66F1E45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D6F6" w14:textId="53AB1FD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A76EE" w14:textId="3855EE7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160F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37F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17B3582D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9AB74" w14:textId="3049A595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 xml:space="preserve">APD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65EC" w14:textId="3325B214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CDFA" w14:textId="01479B83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AEFB" w14:textId="60358BF8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8D81B" w14:textId="1A523E87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766A3" w14:textId="6746986B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6B7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C451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4A501D" w:rsidRPr="00A465B2" w14:paraId="234EB236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28F6" w14:textId="73207BB3" w:rsidR="004A501D" w:rsidRPr="00A465B2" w:rsidRDefault="004A501D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1285B" w14:textId="77777777" w:rsidR="004A501D" w:rsidRPr="00A465B2" w:rsidRDefault="004A501D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ED5F" w14:textId="77777777" w:rsidR="004A501D" w:rsidRPr="00A465B2" w:rsidRDefault="004A501D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25D6" w14:textId="77777777" w:rsidR="004A501D" w:rsidRPr="00A465B2" w:rsidRDefault="004A501D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51CB" w14:textId="77777777" w:rsidR="004A501D" w:rsidRPr="00A465B2" w:rsidRDefault="004A501D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6A46D" w14:textId="77777777" w:rsidR="004A501D" w:rsidRPr="00A465B2" w:rsidRDefault="004A501D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EAE9A" w14:textId="77777777" w:rsidR="004A501D" w:rsidRPr="00A465B2" w:rsidRDefault="004A501D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5550" w14:textId="77777777" w:rsidR="004A501D" w:rsidRPr="00A465B2" w:rsidRDefault="004A501D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6628023C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A8180" w14:textId="12BB283C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EC76" w14:textId="1611166E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A1FFE" w14:textId="206677DD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A24CB" w14:textId="2E9189F6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7191" w14:textId="13A15048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B77C8" w14:textId="482D79AA" w:rsidR="00F01F3E" w:rsidRPr="00A465B2" w:rsidRDefault="00F01F3E" w:rsidP="00832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EFEA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6C6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68474BD6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F749" w14:textId="31034710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71E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8DB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A28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41A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076D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D079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885F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07FFDEE4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AAEEF" w14:textId="0E7B4EB8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D95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F81B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0EB1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6BB0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AD5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2D8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089B7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3EB9B1EA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95F1F" w14:textId="2B87AF47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FF8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2B58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5501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BEF3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E160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71C5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B77B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4FF76C99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B3BBD" w14:textId="0F5C06BF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CAC7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31DB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E53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0A8B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4A65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D369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366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23DFA3C0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E145A" w14:textId="587B7998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FBAAE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973F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7A88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3AF43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780EC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A0A6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BBA5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F01F3E" w:rsidRPr="00A465B2" w14:paraId="5EA7272E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9CB80" w14:textId="13F49C81" w:rsidR="00F01F3E" w:rsidRPr="00A465B2" w:rsidRDefault="00F01F3E" w:rsidP="00832738">
            <w:pPr>
              <w:ind w:left="40"/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OPC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0C3AC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4C9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B068A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BE5D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1D4A4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9622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7683F" w14:textId="77777777" w:rsidR="00F01F3E" w:rsidRPr="00A465B2" w:rsidRDefault="00F01F3E" w:rsidP="00477909">
            <w:pPr>
              <w:jc w:val="center"/>
              <w:rPr>
                <w:rFonts w:ascii="Arial" w:hAnsi="Arial" w:cs="Arial"/>
              </w:rPr>
            </w:pPr>
          </w:p>
        </w:tc>
      </w:tr>
      <w:tr w:rsidR="002A2380" w:rsidRPr="00A465B2" w14:paraId="5BE36C38" w14:textId="77777777" w:rsidTr="00045F5F">
        <w:trPr>
          <w:trHeight w:val="346"/>
        </w:trPr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C03DA" w14:textId="77777777" w:rsidR="002A2380" w:rsidRPr="00A465B2" w:rsidRDefault="002A2380" w:rsidP="00832738">
            <w:pPr>
              <w:jc w:val="center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9EE2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81207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6CC9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377B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74912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AF3C8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71AFE" w14:textId="77777777" w:rsidR="002A2380" w:rsidRPr="00A465B2" w:rsidRDefault="002A2380" w:rsidP="0047790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FEE465B" w14:textId="77777777" w:rsidR="00CB3529" w:rsidRPr="00A465B2" w:rsidRDefault="00CB3529" w:rsidP="00832738">
      <w:pPr>
        <w:ind w:left="300" w:right="360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33EED4F0" w14:textId="77777777" w:rsidR="00D37140" w:rsidRPr="00A465B2" w:rsidRDefault="00D37140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</w:p>
    <w:p w14:paraId="5A6E8171" w14:textId="5C68AAC2" w:rsidR="00832738" w:rsidRPr="00A465B2" w:rsidRDefault="00832738" w:rsidP="00832738">
      <w:pPr>
        <w:ind w:left="301" w:right="357"/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</w:pPr>
      <w:r w:rsidRPr="00A465B2">
        <w:rPr>
          <w:rFonts w:ascii="Arial" w:eastAsia="Trebuchet MS" w:hAnsi="Arial" w:cs="Arial"/>
          <w:b/>
          <w:bCs/>
          <w:color w:val="000000"/>
          <w:sz w:val="20"/>
          <w:u w:val="single"/>
          <w:lang w:val="fr-FR"/>
        </w:rPr>
        <w:br w:type="page"/>
      </w:r>
    </w:p>
    <w:p w14:paraId="0807EACC" w14:textId="77777777" w:rsidR="00477909" w:rsidRPr="00A465B2" w:rsidRDefault="00477909" w:rsidP="00477909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7" w:name="_Toc213169178"/>
      <w:bookmarkStart w:id="28" w:name="_Toc115106544"/>
      <w:r w:rsidRPr="00A465B2">
        <w:rPr>
          <w:rFonts w:eastAsia="Trebuchet MS"/>
          <w:color w:val="FFFFFF"/>
          <w:sz w:val="30"/>
          <w:szCs w:val="30"/>
          <w:lang w:val="fr-FR"/>
        </w:rPr>
        <w:lastRenderedPageBreak/>
        <w:t>ANNEXE 2 :</w:t>
      </w:r>
      <w:bookmarkEnd w:id="27"/>
      <w:r w:rsidRPr="00A465B2">
        <w:rPr>
          <w:rFonts w:eastAsia="Trebuchet MS"/>
          <w:color w:val="FFFFFF"/>
          <w:sz w:val="30"/>
          <w:szCs w:val="30"/>
          <w:lang w:val="fr-FR"/>
        </w:rPr>
        <w:t xml:space="preserve"> </w:t>
      </w:r>
    </w:p>
    <w:p w14:paraId="36DEF4AE" w14:textId="41CA46B8" w:rsidR="00477909" w:rsidRPr="00A465B2" w:rsidRDefault="00477909" w:rsidP="00477909">
      <w:pPr>
        <w:pStyle w:val="Titre1"/>
        <w:shd w:val="clear" w:color="FD2456" w:fill="FD2456"/>
        <w:spacing w:after="0"/>
        <w:jc w:val="center"/>
        <w:rPr>
          <w:rFonts w:eastAsia="Trebuchet MS"/>
          <w:color w:val="FFFFFF"/>
          <w:sz w:val="30"/>
          <w:szCs w:val="30"/>
          <w:lang w:val="fr-FR"/>
        </w:rPr>
      </w:pPr>
      <w:bookmarkStart w:id="29" w:name="_Toc213169179"/>
      <w:r w:rsidRPr="00A465B2">
        <w:rPr>
          <w:rFonts w:eastAsia="Trebuchet MS"/>
          <w:color w:val="FFFFFF"/>
          <w:sz w:val="30"/>
          <w:szCs w:val="30"/>
          <w:lang w:val="fr-FR"/>
        </w:rPr>
        <w:t>DESIGNATION DES CO-TRAITANTS et REPARTION DES PRESTATIONS</w:t>
      </w:r>
      <w:bookmarkEnd w:id="29"/>
    </w:p>
    <w:p w14:paraId="225D7E05" w14:textId="77777777" w:rsidR="00477909" w:rsidRPr="00A465B2" w:rsidRDefault="00477909" w:rsidP="00477909">
      <w:pPr>
        <w:pStyle w:val="ParagrapheIndent1"/>
        <w:jc w:val="both"/>
        <w:rPr>
          <w:rFonts w:ascii="Arial" w:hAnsi="Arial" w:cs="Arial"/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5370"/>
        <w:gridCol w:w="4690"/>
        <w:gridCol w:w="1800"/>
        <w:gridCol w:w="900"/>
        <w:gridCol w:w="1800"/>
      </w:tblGrid>
      <w:tr w:rsidR="00270987" w:rsidRPr="00A465B2" w14:paraId="63EDE73F" w14:textId="77777777" w:rsidTr="00467DB5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28"/>
          <w:p w14:paraId="6388C875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F2CF7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85398" w14:textId="77777777" w:rsidR="00477909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56ECA7E4" w14:textId="1855AC86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1BD74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7FDED00" w14:textId="77777777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4CDC1" w14:textId="77777777" w:rsidR="00477909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 xml:space="preserve">Montant </w:t>
            </w:r>
          </w:p>
          <w:p w14:paraId="3379D505" w14:textId="053BA991" w:rsidR="00270987" w:rsidRPr="00A465B2" w:rsidRDefault="00677E9A" w:rsidP="00832738">
            <w:pPr>
              <w:jc w:val="center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TTC</w:t>
            </w:r>
          </w:p>
        </w:tc>
      </w:tr>
      <w:tr w:rsidR="009517F5" w:rsidRPr="00A465B2" w14:paraId="07922590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5233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7D7411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E93C5D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9BDA549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6B7AB1C4" w14:textId="77777777" w:rsidR="009517F5" w:rsidRPr="00A465B2" w:rsidRDefault="009517F5" w:rsidP="00832738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29AA5" w14:textId="77777777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3A241" w14:textId="466B1170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6A2F" w14:textId="77777777" w:rsidR="009517F5" w:rsidRPr="00A465B2" w:rsidRDefault="009517F5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A6D5C" w14:textId="1FA2DFA9" w:rsidR="009517F5" w:rsidRPr="00A465B2" w:rsidRDefault="009517F5" w:rsidP="00832738">
            <w:pPr>
              <w:rPr>
                <w:rFonts w:ascii="Arial" w:hAnsi="Arial" w:cs="Arial"/>
              </w:rPr>
            </w:pPr>
          </w:p>
        </w:tc>
      </w:tr>
      <w:tr w:rsidR="00CD5986" w:rsidRPr="00A465B2" w14:paraId="08E8029D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7AF33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DC8FF9B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02D379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E778DAB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0B82A241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755E1" w14:textId="77777777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67068" w14:textId="6051B6EB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0D30" w14:textId="77777777" w:rsidR="00CD5986" w:rsidRPr="00A465B2" w:rsidRDefault="00CD5986" w:rsidP="00CD59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DC840" w14:textId="1488D4A0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</w:tr>
      <w:tr w:rsidR="00CD5986" w:rsidRPr="00A465B2" w14:paraId="3A24FC4D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FFD3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F3B23BC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AD6B438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9CCA8C6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1B73AB5E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FD28" w14:textId="77777777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9B05C" w14:textId="5F850F06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A88A" w14:textId="77777777" w:rsidR="00CD5986" w:rsidRPr="00A465B2" w:rsidRDefault="00CD5986" w:rsidP="00CD59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9E5B" w14:textId="39E34970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</w:tr>
      <w:tr w:rsidR="00CD5986" w:rsidRPr="00A465B2" w14:paraId="43C679F5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D763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726BA66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C98ED4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6794890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45E1855E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644CE" w14:textId="77777777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A94FD" w14:textId="6856FE9F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27505" w14:textId="77777777" w:rsidR="00CD5986" w:rsidRPr="00A465B2" w:rsidRDefault="00CD5986" w:rsidP="00CD59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02C1" w14:textId="0E9E4202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</w:tr>
      <w:tr w:rsidR="00CD5986" w:rsidRPr="00A465B2" w14:paraId="39569193" w14:textId="77777777" w:rsidTr="00D9620E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18FA9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E311033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B474B26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1AA362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color w:val="000000"/>
                <w:sz w:val="20"/>
                <w:lang w:val="fr-FR"/>
              </w:rPr>
              <w:t>Adresse :</w:t>
            </w:r>
          </w:p>
          <w:p w14:paraId="2DFAB162" w14:textId="77777777" w:rsidR="00CD5986" w:rsidRPr="00A465B2" w:rsidRDefault="00CD5986" w:rsidP="00CD5986">
            <w:pPr>
              <w:ind w:left="80" w:right="80"/>
              <w:rPr>
                <w:rFonts w:ascii="Arial" w:eastAsia="Trebuchet MS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BAB9" w14:textId="77777777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EEE93" w14:textId="13DDCB41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34D0C" w14:textId="77777777" w:rsidR="00CD5986" w:rsidRPr="00A465B2" w:rsidRDefault="00CD5986" w:rsidP="00CD598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FC8C9" w14:textId="6C7306EE" w:rsidR="00CD5986" w:rsidRPr="00A465B2" w:rsidRDefault="00CD5986" w:rsidP="00CD5986">
            <w:pPr>
              <w:rPr>
                <w:rFonts w:ascii="Arial" w:hAnsi="Arial" w:cs="Arial"/>
              </w:rPr>
            </w:pPr>
          </w:p>
        </w:tc>
      </w:tr>
      <w:tr w:rsidR="00477909" w:rsidRPr="00A465B2" w14:paraId="75BE5E38" w14:textId="77777777" w:rsidTr="00477909">
        <w:trPr>
          <w:trHeight w:val="540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2E3EA" w14:textId="401D5ECA" w:rsidR="00477909" w:rsidRPr="00A465B2" w:rsidRDefault="00477909" w:rsidP="00477909">
            <w:pPr>
              <w:ind w:left="80" w:right="80"/>
              <w:jc w:val="right"/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</w:pPr>
            <w:r w:rsidRPr="00A465B2">
              <w:rPr>
                <w:rFonts w:ascii="Arial" w:eastAsia="Trebuchet MS" w:hAnsi="Arial" w:cs="Arial"/>
                <w:b/>
                <w:bCs/>
                <w:color w:val="000000"/>
                <w:sz w:val="20"/>
                <w:lang w:val="fr-FR"/>
              </w:rPr>
              <w:t>Totaux  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E5688" w14:textId="77777777" w:rsidR="00477909" w:rsidRPr="00A465B2" w:rsidRDefault="00477909" w:rsidP="00832738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8709" w14:textId="77777777" w:rsidR="00477909" w:rsidRPr="00A465B2" w:rsidRDefault="00477909" w:rsidP="00715EC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1FC4" w14:textId="77777777" w:rsidR="00477909" w:rsidRPr="00A465B2" w:rsidRDefault="00477909" w:rsidP="00832738">
            <w:pPr>
              <w:rPr>
                <w:rFonts w:ascii="Arial" w:hAnsi="Arial" w:cs="Arial"/>
              </w:rPr>
            </w:pPr>
          </w:p>
        </w:tc>
      </w:tr>
    </w:tbl>
    <w:p w14:paraId="23317724" w14:textId="61848881" w:rsidR="00270987" w:rsidRPr="00A465B2" w:rsidRDefault="00270987" w:rsidP="00832738">
      <w:pPr>
        <w:rPr>
          <w:rFonts w:ascii="Arial" w:hAnsi="Arial" w:cs="Arial"/>
        </w:rPr>
      </w:pPr>
    </w:p>
    <w:sectPr w:rsidR="00270987" w:rsidRPr="00A465B2" w:rsidSect="00715ECF">
      <w:footerReference w:type="default" r:id="rId23"/>
      <w:pgSz w:w="16840" w:h="11900" w:orient="landscape" w:code="9"/>
      <w:pgMar w:top="1134" w:right="964" w:bottom="1134" w:left="96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E6ED3" w14:textId="77777777" w:rsidR="009C59A9" w:rsidRDefault="009C59A9">
      <w:r>
        <w:separator/>
      </w:r>
    </w:p>
  </w:endnote>
  <w:endnote w:type="continuationSeparator" w:id="0">
    <w:p w14:paraId="41B7396D" w14:textId="77777777" w:rsidR="009C59A9" w:rsidRDefault="009C5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0263" w14:textId="64F02B64" w:rsidR="00904B2B" w:rsidRPr="006F2C2E" w:rsidRDefault="00DB6344" w:rsidP="00DB6344">
    <w:pPr>
      <w:pStyle w:val="PiedDePage"/>
      <w:tabs>
        <w:tab w:val="left" w:pos="8505"/>
        <w:tab w:val="left" w:pos="12474"/>
      </w:tabs>
      <w:ind w:left="20" w:right="-149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DB6344">
      <w:rPr>
        <w:rFonts w:ascii="Arial" w:hAnsi="Arial" w:cs="Arial"/>
        <w:b/>
        <w:bCs/>
        <w:color w:val="000000"/>
        <w:sz w:val="20"/>
        <w:szCs w:val="20"/>
        <w:lang w:val="fr-FR"/>
      </w:rPr>
      <w:t>A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cte d’Engagement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proofErr w:type="spellStart"/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/2</w:t>
    </w:r>
    <w:r w:rsidR="00365C7C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/0</w:t>
    </w:r>
    <w:r w:rsidR="00B81B88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</w:t>
    </w:r>
    <w:r w:rsidR="006F2C2E"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 w:rsidR="006F2C2E">
      <w:rPr>
        <w:rFonts w:ascii="Arial" w:hAnsi="Arial" w:cs="Arial"/>
        <w:b/>
        <w:bCs/>
        <w:color w:val="000000"/>
        <w:sz w:val="20"/>
        <w:szCs w:val="20"/>
        <w:lang w:val="fr-FR"/>
      </w:rPr>
      <w:t>ontrat n°2025/MAPO/0</w:t>
    </w:r>
    <w:r w:rsidR="00B81B88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                                     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6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11</w:t>
    </w:r>
    <w:r w:rsidR="00940959"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B3C37" w14:textId="054FEDB2" w:rsidR="001E4D02" w:rsidRPr="00D9620E" w:rsidRDefault="00D9620E" w:rsidP="00DB6344">
    <w:pPr>
      <w:pStyle w:val="PiedDePage"/>
      <w:tabs>
        <w:tab w:val="left" w:pos="8505"/>
        <w:tab w:val="left" w:pos="12474"/>
      </w:tabs>
      <w:ind w:left="20" w:right="-121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A</w:t>
    </w:r>
    <w:r w:rsidR="00DB6344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cte d’Engagement </w:t>
    </w:r>
    <w:proofErr w:type="spellStart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/25/0</w:t>
    </w:r>
    <w:r w:rsidR="00323325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ontrat n°2025/MAPO/0</w:t>
    </w:r>
    <w:r w:rsidR="00323325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                                      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14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489A9" w14:textId="3C8ED4F9" w:rsidR="003A307A" w:rsidRPr="00D9620E" w:rsidRDefault="00D9620E" w:rsidP="00D9620E">
    <w:pPr>
      <w:pStyle w:val="PiedDePage"/>
      <w:tabs>
        <w:tab w:val="left" w:pos="12900"/>
      </w:tabs>
      <w:ind w:left="20" w:right="21"/>
      <w:rPr>
        <w:rFonts w:ascii="Arial" w:hAnsi="Arial" w:cs="Arial"/>
        <w:b/>
        <w:bCs/>
        <w:color w:val="000000"/>
        <w:sz w:val="20"/>
        <w:szCs w:val="20"/>
        <w:lang w:val="fr-FR"/>
      </w:rPr>
    </w:pP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A</w:t>
    </w:r>
    <w:r w:rsidR="00D54FD1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cte d’Engagement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</w:t>
    </w:r>
    <w:proofErr w:type="spellStart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n°AE</w:t>
    </w:r>
    <w:proofErr w:type="spellEnd"/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>/25/0</w:t>
    </w:r>
    <w:r w:rsidR="00CD5986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–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C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ontrat n°2025/MAPO/0</w:t>
    </w:r>
    <w:r w:rsidR="00CD5986">
      <w:rPr>
        <w:rFonts w:ascii="Arial" w:hAnsi="Arial" w:cs="Arial"/>
        <w:b/>
        <w:bCs/>
        <w:color w:val="000000"/>
        <w:sz w:val="20"/>
        <w:szCs w:val="20"/>
        <w:lang w:val="fr-FR"/>
      </w:rPr>
      <w:t>5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.00                                                           </w:t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ab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Page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PAGE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t xml:space="preserve"> sur 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begin"/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instrText xml:space="preserve"> NUMPAGES </w:instrTex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separate"/>
    </w:r>
    <w:r>
      <w:rPr>
        <w:rFonts w:ascii="Arial" w:hAnsi="Arial" w:cs="Arial"/>
        <w:b/>
        <w:bCs/>
        <w:color w:val="000000"/>
        <w:sz w:val="20"/>
        <w:szCs w:val="20"/>
        <w:lang w:val="fr-FR"/>
      </w:rPr>
      <w:t>14</w:t>
    </w:r>
    <w:r w:rsidRPr="006F2C2E">
      <w:rPr>
        <w:rFonts w:ascii="Arial" w:hAnsi="Arial" w:cs="Arial"/>
        <w:b/>
        <w:bCs/>
        <w:color w:val="000000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C11A1" w14:textId="77777777" w:rsidR="009C59A9" w:rsidRDefault="009C59A9">
      <w:r>
        <w:separator/>
      </w:r>
    </w:p>
  </w:footnote>
  <w:footnote w:type="continuationSeparator" w:id="0">
    <w:p w14:paraId="3E967418" w14:textId="77777777" w:rsidR="009C59A9" w:rsidRDefault="009C5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DCD78" w14:textId="56060899" w:rsidR="00501682" w:rsidRDefault="00501682" w:rsidP="00501682">
    <w:pPr>
      <w:pStyle w:val="En-tte"/>
      <w:tabs>
        <w:tab w:val="clear" w:pos="4536"/>
        <w:tab w:val="clear" w:pos="9072"/>
        <w:tab w:val="left" w:pos="9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6" type="#_x0000_t75" style="width:11.4pt;height:11.4pt;visibility:visible;mso-wrap-style:square" o:bullet="t">
        <v:imagedata r:id="rId1" o:title=""/>
      </v:shape>
    </w:pict>
  </w:numPicBullet>
  <w:abstractNum w:abstractNumId="0" w15:restartNumberingAfterBreak="0">
    <w:nsid w:val="280E482B"/>
    <w:multiLevelType w:val="hybridMultilevel"/>
    <w:tmpl w:val="D00011E4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766C4"/>
    <w:multiLevelType w:val="hybridMultilevel"/>
    <w:tmpl w:val="0BAC137A"/>
    <w:lvl w:ilvl="0" w:tplc="D0F2743E">
      <w:numFmt w:val="bullet"/>
      <w:lvlText w:val="-"/>
      <w:lvlJc w:val="left"/>
      <w:pPr>
        <w:ind w:left="380" w:hanging="360"/>
      </w:pPr>
      <w:rPr>
        <w:rFonts w:ascii="Arial" w:eastAsia="Trebuchet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5A6639E2"/>
    <w:multiLevelType w:val="hybridMultilevel"/>
    <w:tmpl w:val="49025DA4"/>
    <w:lvl w:ilvl="0" w:tplc="BFAA7508">
      <w:start w:val="1"/>
      <w:numFmt w:val="decimal"/>
      <w:lvlText w:val="(%1)"/>
      <w:lvlJc w:val="left"/>
      <w:pPr>
        <w:ind w:left="3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00" w:hanging="360"/>
      </w:pPr>
    </w:lvl>
    <w:lvl w:ilvl="2" w:tplc="040C001B" w:tentative="1">
      <w:start w:val="1"/>
      <w:numFmt w:val="lowerRoman"/>
      <w:lvlText w:val="%3."/>
      <w:lvlJc w:val="right"/>
      <w:pPr>
        <w:ind w:left="1820" w:hanging="180"/>
      </w:pPr>
    </w:lvl>
    <w:lvl w:ilvl="3" w:tplc="040C000F" w:tentative="1">
      <w:start w:val="1"/>
      <w:numFmt w:val="decimal"/>
      <w:lvlText w:val="%4."/>
      <w:lvlJc w:val="left"/>
      <w:pPr>
        <w:ind w:left="2540" w:hanging="360"/>
      </w:pPr>
    </w:lvl>
    <w:lvl w:ilvl="4" w:tplc="040C0019" w:tentative="1">
      <w:start w:val="1"/>
      <w:numFmt w:val="lowerLetter"/>
      <w:lvlText w:val="%5."/>
      <w:lvlJc w:val="left"/>
      <w:pPr>
        <w:ind w:left="3260" w:hanging="360"/>
      </w:pPr>
    </w:lvl>
    <w:lvl w:ilvl="5" w:tplc="040C001B" w:tentative="1">
      <w:start w:val="1"/>
      <w:numFmt w:val="lowerRoman"/>
      <w:lvlText w:val="%6."/>
      <w:lvlJc w:val="right"/>
      <w:pPr>
        <w:ind w:left="3980" w:hanging="180"/>
      </w:pPr>
    </w:lvl>
    <w:lvl w:ilvl="6" w:tplc="040C000F" w:tentative="1">
      <w:start w:val="1"/>
      <w:numFmt w:val="decimal"/>
      <w:lvlText w:val="%7."/>
      <w:lvlJc w:val="left"/>
      <w:pPr>
        <w:ind w:left="4700" w:hanging="360"/>
      </w:pPr>
    </w:lvl>
    <w:lvl w:ilvl="7" w:tplc="040C0019" w:tentative="1">
      <w:start w:val="1"/>
      <w:numFmt w:val="lowerLetter"/>
      <w:lvlText w:val="%8."/>
      <w:lvlJc w:val="left"/>
      <w:pPr>
        <w:ind w:left="5420" w:hanging="360"/>
      </w:pPr>
    </w:lvl>
    <w:lvl w:ilvl="8" w:tplc="040C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68B2485F"/>
    <w:multiLevelType w:val="hybridMultilevel"/>
    <w:tmpl w:val="289EBF02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024652">
    <w:abstractNumId w:val="0"/>
  </w:num>
  <w:num w:numId="2" w16cid:durableId="730426416">
    <w:abstractNumId w:val="1"/>
  </w:num>
  <w:num w:numId="3" w16cid:durableId="1102149662">
    <w:abstractNumId w:val="2"/>
  </w:num>
  <w:num w:numId="4" w16cid:durableId="19419861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987"/>
    <w:rsid w:val="00004685"/>
    <w:rsid w:val="00005367"/>
    <w:rsid w:val="0001597E"/>
    <w:rsid w:val="00037D37"/>
    <w:rsid w:val="00040044"/>
    <w:rsid w:val="00043B5D"/>
    <w:rsid w:val="00045F5F"/>
    <w:rsid w:val="00054526"/>
    <w:rsid w:val="00066CEB"/>
    <w:rsid w:val="000702C2"/>
    <w:rsid w:val="0007262C"/>
    <w:rsid w:val="00072E30"/>
    <w:rsid w:val="00090FB6"/>
    <w:rsid w:val="000B70B5"/>
    <w:rsid w:val="000C1CF3"/>
    <w:rsid w:val="000D1B67"/>
    <w:rsid w:val="000E0454"/>
    <w:rsid w:val="000E3798"/>
    <w:rsid w:val="000F1BFF"/>
    <w:rsid w:val="000F37B4"/>
    <w:rsid w:val="001114CD"/>
    <w:rsid w:val="00114E44"/>
    <w:rsid w:val="001164C1"/>
    <w:rsid w:val="00133171"/>
    <w:rsid w:val="001503BA"/>
    <w:rsid w:val="0015641E"/>
    <w:rsid w:val="00167271"/>
    <w:rsid w:val="00183994"/>
    <w:rsid w:val="0018576A"/>
    <w:rsid w:val="001B3CA8"/>
    <w:rsid w:val="001B4CD4"/>
    <w:rsid w:val="001C4162"/>
    <w:rsid w:val="001E4D02"/>
    <w:rsid w:val="001E6DCF"/>
    <w:rsid w:val="001F0CD6"/>
    <w:rsid w:val="001F1B91"/>
    <w:rsid w:val="001F59A4"/>
    <w:rsid w:val="00203784"/>
    <w:rsid w:val="0020788D"/>
    <w:rsid w:val="00225CD5"/>
    <w:rsid w:val="00234F55"/>
    <w:rsid w:val="002548F9"/>
    <w:rsid w:val="00255F2F"/>
    <w:rsid w:val="002562B2"/>
    <w:rsid w:val="002572CD"/>
    <w:rsid w:val="002639F1"/>
    <w:rsid w:val="00264ADE"/>
    <w:rsid w:val="00270987"/>
    <w:rsid w:val="00274DE6"/>
    <w:rsid w:val="0027707B"/>
    <w:rsid w:val="00297F3A"/>
    <w:rsid w:val="002A2380"/>
    <w:rsid w:val="002A3030"/>
    <w:rsid w:val="002A552E"/>
    <w:rsid w:val="002B2685"/>
    <w:rsid w:val="002D45A1"/>
    <w:rsid w:val="002F09AC"/>
    <w:rsid w:val="003143B7"/>
    <w:rsid w:val="00323325"/>
    <w:rsid w:val="0032769D"/>
    <w:rsid w:val="00340849"/>
    <w:rsid w:val="00365C7C"/>
    <w:rsid w:val="003720D2"/>
    <w:rsid w:val="0039680F"/>
    <w:rsid w:val="003971F5"/>
    <w:rsid w:val="003A113F"/>
    <w:rsid w:val="003A307A"/>
    <w:rsid w:val="003C1B93"/>
    <w:rsid w:val="003D039B"/>
    <w:rsid w:val="003D21A1"/>
    <w:rsid w:val="003D3B38"/>
    <w:rsid w:val="003E17C2"/>
    <w:rsid w:val="003E7966"/>
    <w:rsid w:val="003F5B13"/>
    <w:rsid w:val="003F6CDE"/>
    <w:rsid w:val="00422551"/>
    <w:rsid w:val="004255E1"/>
    <w:rsid w:val="004269AD"/>
    <w:rsid w:val="00443871"/>
    <w:rsid w:val="00443D5F"/>
    <w:rsid w:val="00445CE6"/>
    <w:rsid w:val="00454508"/>
    <w:rsid w:val="00464111"/>
    <w:rsid w:val="0046772F"/>
    <w:rsid w:val="00467DB5"/>
    <w:rsid w:val="00477909"/>
    <w:rsid w:val="00481F9D"/>
    <w:rsid w:val="004A41CB"/>
    <w:rsid w:val="004A501D"/>
    <w:rsid w:val="004B129D"/>
    <w:rsid w:val="004B6AFF"/>
    <w:rsid w:val="004E125E"/>
    <w:rsid w:val="004F53D4"/>
    <w:rsid w:val="00501682"/>
    <w:rsid w:val="00501E0E"/>
    <w:rsid w:val="00533F45"/>
    <w:rsid w:val="005470C3"/>
    <w:rsid w:val="005561CB"/>
    <w:rsid w:val="00562897"/>
    <w:rsid w:val="0058309D"/>
    <w:rsid w:val="005C5EAF"/>
    <w:rsid w:val="005D299F"/>
    <w:rsid w:val="005D33C2"/>
    <w:rsid w:val="005F308D"/>
    <w:rsid w:val="00601632"/>
    <w:rsid w:val="00607A7D"/>
    <w:rsid w:val="00612667"/>
    <w:rsid w:val="00677E9A"/>
    <w:rsid w:val="006B2B5D"/>
    <w:rsid w:val="006B6003"/>
    <w:rsid w:val="006C1A85"/>
    <w:rsid w:val="006F2C2E"/>
    <w:rsid w:val="00710A68"/>
    <w:rsid w:val="00715ECF"/>
    <w:rsid w:val="00757884"/>
    <w:rsid w:val="0076628C"/>
    <w:rsid w:val="007733C7"/>
    <w:rsid w:val="00794256"/>
    <w:rsid w:val="007952BB"/>
    <w:rsid w:val="007B162F"/>
    <w:rsid w:val="007C3914"/>
    <w:rsid w:val="007C7D60"/>
    <w:rsid w:val="007D7D7E"/>
    <w:rsid w:val="007F6187"/>
    <w:rsid w:val="00812F83"/>
    <w:rsid w:val="00831ACE"/>
    <w:rsid w:val="00832738"/>
    <w:rsid w:val="00834F1C"/>
    <w:rsid w:val="00844C13"/>
    <w:rsid w:val="0085042D"/>
    <w:rsid w:val="008544F2"/>
    <w:rsid w:val="008628C0"/>
    <w:rsid w:val="0089065A"/>
    <w:rsid w:val="00890C2F"/>
    <w:rsid w:val="0089599B"/>
    <w:rsid w:val="008A3D78"/>
    <w:rsid w:val="008C3AD2"/>
    <w:rsid w:val="008D138C"/>
    <w:rsid w:val="008D5114"/>
    <w:rsid w:val="008E3600"/>
    <w:rsid w:val="008E5B4C"/>
    <w:rsid w:val="008E7382"/>
    <w:rsid w:val="008F53A2"/>
    <w:rsid w:val="00904B2B"/>
    <w:rsid w:val="0090710F"/>
    <w:rsid w:val="009245A3"/>
    <w:rsid w:val="00930540"/>
    <w:rsid w:val="00940959"/>
    <w:rsid w:val="0094789F"/>
    <w:rsid w:val="009517F5"/>
    <w:rsid w:val="00953854"/>
    <w:rsid w:val="00960C5F"/>
    <w:rsid w:val="009710D7"/>
    <w:rsid w:val="00981A0B"/>
    <w:rsid w:val="0098381E"/>
    <w:rsid w:val="00987F46"/>
    <w:rsid w:val="0099344D"/>
    <w:rsid w:val="009A15C5"/>
    <w:rsid w:val="009B07DA"/>
    <w:rsid w:val="009B194D"/>
    <w:rsid w:val="009B4282"/>
    <w:rsid w:val="009C59A9"/>
    <w:rsid w:val="009D4E68"/>
    <w:rsid w:val="009D5F78"/>
    <w:rsid w:val="009F58CA"/>
    <w:rsid w:val="00A0515B"/>
    <w:rsid w:val="00A14C20"/>
    <w:rsid w:val="00A42779"/>
    <w:rsid w:val="00A452C1"/>
    <w:rsid w:val="00A465B2"/>
    <w:rsid w:val="00A6134D"/>
    <w:rsid w:val="00A801B4"/>
    <w:rsid w:val="00AA048B"/>
    <w:rsid w:val="00AA60AF"/>
    <w:rsid w:val="00AC1DD4"/>
    <w:rsid w:val="00AD5554"/>
    <w:rsid w:val="00AE661F"/>
    <w:rsid w:val="00B05EE3"/>
    <w:rsid w:val="00B0715F"/>
    <w:rsid w:val="00B22334"/>
    <w:rsid w:val="00B241AB"/>
    <w:rsid w:val="00B44192"/>
    <w:rsid w:val="00B60970"/>
    <w:rsid w:val="00B7403F"/>
    <w:rsid w:val="00B81B88"/>
    <w:rsid w:val="00BA40AE"/>
    <w:rsid w:val="00BB2432"/>
    <w:rsid w:val="00BB5718"/>
    <w:rsid w:val="00BC2692"/>
    <w:rsid w:val="00BC5576"/>
    <w:rsid w:val="00BD5064"/>
    <w:rsid w:val="00BF1BE8"/>
    <w:rsid w:val="00C010E2"/>
    <w:rsid w:val="00C94706"/>
    <w:rsid w:val="00CB3529"/>
    <w:rsid w:val="00CB4AAA"/>
    <w:rsid w:val="00CC3722"/>
    <w:rsid w:val="00CD5986"/>
    <w:rsid w:val="00CE1420"/>
    <w:rsid w:val="00CF161B"/>
    <w:rsid w:val="00CF6D8F"/>
    <w:rsid w:val="00D00AFC"/>
    <w:rsid w:val="00D01739"/>
    <w:rsid w:val="00D0408A"/>
    <w:rsid w:val="00D04E24"/>
    <w:rsid w:val="00D22984"/>
    <w:rsid w:val="00D25660"/>
    <w:rsid w:val="00D32912"/>
    <w:rsid w:val="00D37140"/>
    <w:rsid w:val="00D54FD1"/>
    <w:rsid w:val="00D75B00"/>
    <w:rsid w:val="00D75B10"/>
    <w:rsid w:val="00D9620E"/>
    <w:rsid w:val="00D97621"/>
    <w:rsid w:val="00DA03BE"/>
    <w:rsid w:val="00DB054B"/>
    <w:rsid w:val="00DB6344"/>
    <w:rsid w:val="00DC3770"/>
    <w:rsid w:val="00DD6CDA"/>
    <w:rsid w:val="00DE1B89"/>
    <w:rsid w:val="00E40FDC"/>
    <w:rsid w:val="00E51ABE"/>
    <w:rsid w:val="00E5758B"/>
    <w:rsid w:val="00E630F9"/>
    <w:rsid w:val="00E90A1D"/>
    <w:rsid w:val="00EA3AAD"/>
    <w:rsid w:val="00EA6044"/>
    <w:rsid w:val="00EA6DCB"/>
    <w:rsid w:val="00EB149F"/>
    <w:rsid w:val="00EC519C"/>
    <w:rsid w:val="00F01F3E"/>
    <w:rsid w:val="00F12EA9"/>
    <w:rsid w:val="00F15323"/>
    <w:rsid w:val="00F41606"/>
    <w:rsid w:val="00F4679B"/>
    <w:rsid w:val="00F46AE0"/>
    <w:rsid w:val="00F51F36"/>
    <w:rsid w:val="00F53FC9"/>
    <w:rsid w:val="00F6093B"/>
    <w:rsid w:val="00F73C00"/>
    <w:rsid w:val="00F84F3D"/>
    <w:rsid w:val="00F87E9E"/>
    <w:rsid w:val="00FA695F"/>
    <w:rsid w:val="00FC3270"/>
    <w:rsid w:val="00FC3D53"/>
    <w:rsid w:val="00FC4D7A"/>
    <w:rsid w:val="00FD1A20"/>
    <w:rsid w:val="00FD366D"/>
    <w:rsid w:val="00FD5BF6"/>
    <w:rsid w:val="00F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2"/>
    </o:shapelayout>
  </w:shapeDefaults>
  <w:decimalSymbol w:val=","/>
  <w:listSeparator w:val=";"/>
  <w14:docId w14:val="5EE6C210"/>
  <w15:docId w15:val="{C8CA65E4-E6CA-4528-A25B-27439CC70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Titre2Car">
    <w:name w:val="Titre 2 Car"/>
    <w:basedOn w:val="Policepardfaut"/>
    <w:link w:val="Titre2"/>
    <w:rsid w:val="009B07DA"/>
    <w:rPr>
      <w:rFonts w:ascii="Arial" w:hAnsi="Arial" w:cs="Arial"/>
      <w:b/>
      <w:bCs/>
      <w:i/>
      <w:iCs/>
      <w:sz w:val="28"/>
      <w:szCs w:val="28"/>
    </w:rPr>
  </w:style>
  <w:style w:type="paragraph" w:customStyle="1" w:styleId="Normal2">
    <w:name w:val="Normal2"/>
    <w:basedOn w:val="Normal"/>
    <w:rsid w:val="00F84F3D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  <w:style w:type="paragraph" w:customStyle="1" w:styleId="AETableau">
    <w:name w:val="A.E. Tableau"/>
    <w:basedOn w:val="Normal"/>
    <w:rsid w:val="00F84F3D"/>
    <w:pPr>
      <w:spacing w:before="80"/>
    </w:pPr>
    <w:rPr>
      <w:sz w:val="22"/>
      <w:szCs w:val="3276"/>
      <w:lang w:val="fr-FR" w:eastAsia="fr-FR"/>
    </w:rPr>
  </w:style>
  <w:style w:type="paragraph" w:styleId="En-tte">
    <w:name w:val="header"/>
    <w:basedOn w:val="Normal"/>
    <w:link w:val="En-tteCar"/>
    <w:unhideWhenUsed/>
    <w:rsid w:val="005016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01682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50168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501682"/>
    <w:rPr>
      <w:sz w:val="24"/>
      <w:szCs w:val="24"/>
    </w:rPr>
  </w:style>
  <w:style w:type="table" w:styleId="Grilledutableau">
    <w:name w:val="Table Grid"/>
    <w:basedOn w:val="TableauNormal"/>
    <w:rsid w:val="00501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aisieClientCel">
    <w:name w:val="saisieClient_Cel"/>
    <w:qFormat/>
    <w:rsid w:val="004F53D4"/>
  </w:style>
  <w:style w:type="paragraph" w:customStyle="1" w:styleId="saisieClientHead">
    <w:name w:val="saisieClient_Head"/>
    <w:qFormat/>
    <w:rsid w:val="004F53D4"/>
  </w:style>
  <w:style w:type="character" w:customStyle="1" w:styleId="Titre1Car">
    <w:name w:val="Titre 1 Car"/>
    <w:basedOn w:val="Policepardfaut"/>
    <w:link w:val="Titre1"/>
    <w:rsid w:val="00477909"/>
    <w:rPr>
      <w:rFonts w:ascii="Arial" w:hAnsi="Arial" w:cs="Arial"/>
      <w:b/>
      <w:bCs/>
      <w:kern w:val="32"/>
      <w:sz w:val="32"/>
      <w:szCs w:val="32"/>
    </w:rPr>
  </w:style>
  <w:style w:type="paragraph" w:customStyle="1" w:styleId="Titletable">
    <w:name w:val="Title table"/>
    <w:basedOn w:val="Normal"/>
    <w:next w:val="Normal"/>
    <w:qFormat/>
    <w:rsid w:val="000E0454"/>
    <w:rPr>
      <w:rFonts w:ascii="Trebuchet MS" w:eastAsia="Trebuchet MS" w:hAnsi="Trebuchet MS" w:cs="Trebuchet MS"/>
      <w:b/>
      <w:color w:val="FFFFFF"/>
      <w:sz w:val="28"/>
    </w:rPr>
  </w:style>
  <w:style w:type="character" w:customStyle="1" w:styleId="WW8Num5z2">
    <w:name w:val="WW8Num5z2"/>
    <w:rsid w:val="00323325"/>
    <w:rPr>
      <w:rFonts w:ascii="Wingdings" w:hAnsi="Wingdings" w:cs="Wingdings"/>
    </w:rPr>
  </w:style>
  <w:style w:type="paragraph" w:styleId="Paragraphedeliste">
    <w:name w:val="List Paragraph"/>
    <w:basedOn w:val="Normal"/>
    <w:link w:val="ParagraphedelisteCar"/>
    <w:uiPriority w:val="34"/>
    <w:qFormat/>
    <w:rsid w:val="003F5B13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locked/>
    <w:rsid w:val="003F5B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3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cid:image001.png@01D6722B.1EDE3E90" TargetMode="External"/><Relationship Id="rId14" Type="http://schemas.openxmlformats.org/officeDocument/2006/relationships/image" Target="media/image5.png"/><Relationship Id="rId22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912DE-2351-4EF7-9637-40B912A58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11</Pages>
  <Words>1586</Words>
  <Characters>10153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SCHWEITZER Mireille</dc:creator>
  <cp:lastModifiedBy>ROMAGNY Laurence</cp:lastModifiedBy>
  <cp:revision>116</cp:revision>
  <dcterms:created xsi:type="dcterms:W3CDTF">2025-03-11T16:13:00Z</dcterms:created>
  <dcterms:modified xsi:type="dcterms:W3CDTF">2025-11-04T16:49:00Z</dcterms:modified>
</cp:coreProperties>
</file>